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D15" w:rsidRDefault="00631D15" w:rsidP="00631D15">
      <w:pPr>
        <w:pStyle w:val="Ttulo11"/>
        <w:spacing w:before="92"/>
        <w:ind w:left="1167"/>
        <w:jc w:val="center"/>
        <w:rPr>
          <w:rFonts w:ascii="Times New Roman" w:hAnsi="Times New Roman" w:cs="Times New Roman"/>
        </w:rPr>
      </w:pPr>
      <w:bookmarkStart w:id="0" w:name="_GoBack"/>
      <w:bookmarkEnd w:id="0"/>
    </w:p>
    <w:p w:rsidR="005D0FAC" w:rsidRPr="00631D15" w:rsidRDefault="005D0FAC" w:rsidP="00631D15">
      <w:pPr>
        <w:pStyle w:val="Ttulo11"/>
        <w:spacing w:before="92"/>
        <w:ind w:left="1167"/>
        <w:jc w:val="center"/>
        <w:rPr>
          <w:rFonts w:ascii="Times New Roman" w:hAnsi="Times New Roman" w:cs="Times New Roman"/>
        </w:rPr>
      </w:pPr>
      <w:r w:rsidRPr="00631D15">
        <w:rPr>
          <w:rFonts w:ascii="Times New Roman" w:hAnsi="Times New Roman" w:cs="Times New Roman"/>
        </w:rPr>
        <w:t>ELEIÇÕES UNIFICADAS PARA O CONSELHO TUTELAR</w:t>
      </w:r>
    </w:p>
    <w:p w:rsidR="005D0FAC" w:rsidRPr="00631D15" w:rsidRDefault="005D0FAC" w:rsidP="00631D15">
      <w:pPr>
        <w:pStyle w:val="Corpodetexto"/>
        <w:jc w:val="center"/>
        <w:rPr>
          <w:rFonts w:ascii="Times New Roman" w:hAnsi="Times New Roman" w:cs="Times New Roman"/>
          <w:b/>
        </w:rPr>
      </w:pPr>
    </w:p>
    <w:p w:rsidR="005D0FAC" w:rsidRPr="00631D15" w:rsidRDefault="005D0FAC" w:rsidP="00631D15">
      <w:pPr>
        <w:spacing w:before="194"/>
        <w:ind w:left="3207" w:right="3221"/>
        <w:jc w:val="center"/>
        <w:rPr>
          <w:rFonts w:ascii="Times New Roman" w:hAnsi="Times New Roman" w:cs="Times New Roman"/>
          <w:b/>
          <w:sz w:val="24"/>
          <w:szCs w:val="24"/>
        </w:rPr>
      </w:pPr>
      <w:r w:rsidRPr="00631D15">
        <w:rPr>
          <w:rFonts w:ascii="Times New Roman" w:hAnsi="Times New Roman" w:cs="Times New Roman"/>
          <w:b/>
          <w:sz w:val="24"/>
          <w:szCs w:val="24"/>
        </w:rPr>
        <w:t>EDITAL Nº 001/2019</w:t>
      </w:r>
    </w:p>
    <w:p w:rsidR="00EC35E3" w:rsidRPr="00631D15" w:rsidRDefault="00EC35E3">
      <w:pPr>
        <w:rPr>
          <w:sz w:val="24"/>
          <w:szCs w:val="24"/>
        </w:rPr>
      </w:pPr>
    </w:p>
    <w:p w:rsidR="005D0FAC" w:rsidRDefault="005D0FAC"/>
    <w:p w:rsidR="005D0FAC" w:rsidRPr="00631D15" w:rsidRDefault="005D0FAC" w:rsidP="00E85094">
      <w:pPr>
        <w:spacing w:before="195" w:line="360" w:lineRule="auto"/>
        <w:ind w:left="102" w:right="56" w:firstLine="1418"/>
        <w:jc w:val="both"/>
        <w:rPr>
          <w:rFonts w:ascii="Times New Roman" w:hAnsi="Times New Roman" w:cs="Times New Roman"/>
          <w:sz w:val="24"/>
          <w:szCs w:val="24"/>
        </w:rPr>
      </w:pPr>
      <w:r w:rsidRPr="00631D15">
        <w:rPr>
          <w:rFonts w:ascii="Times New Roman" w:hAnsi="Times New Roman" w:cs="Times New Roman"/>
          <w:b/>
          <w:sz w:val="24"/>
          <w:szCs w:val="24"/>
        </w:rPr>
        <w:t xml:space="preserve">O PRESIDENTE DO CONSELHO MUNICIPAL DOS DIREITOS DA CRIANÇA E DO ADOLESCENTE DE IGUATAMA </w:t>
      </w:r>
      <w:r w:rsidRPr="00631D15">
        <w:rPr>
          <w:rFonts w:ascii="Times New Roman" w:hAnsi="Times New Roman" w:cs="Times New Roman"/>
          <w:sz w:val="24"/>
          <w:szCs w:val="24"/>
        </w:rPr>
        <w:t xml:space="preserve"> no uso da atribuiçã</w:t>
      </w:r>
      <w:r w:rsidR="00631D15">
        <w:rPr>
          <w:rFonts w:ascii="Times New Roman" w:hAnsi="Times New Roman" w:cs="Times New Roman"/>
          <w:sz w:val="24"/>
          <w:szCs w:val="24"/>
        </w:rPr>
        <w:t>o que lhe é conferida pela Lei</w:t>
      </w:r>
      <w:r w:rsidRPr="00631D15">
        <w:rPr>
          <w:rFonts w:ascii="Times New Roman" w:hAnsi="Times New Roman" w:cs="Times New Roman"/>
          <w:sz w:val="24"/>
          <w:szCs w:val="24"/>
        </w:rPr>
        <w:t xml:space="preserve"> </w:t>
      </w:r>
      <w:r w:rsidR="00631D15">
        <w:rPr>
          <w:rFonts w:ascii="Times New Roman" w:hAnsi="Times New Roman" w:cs="Times New Roman"/>
          <w:sz w:val="24"/>
          <w:szCs w:val="24"/>
        </w:rPr>
        <w:t xml:space="preserve"> Federal nº 8.069/90 Estatuto da Criança e do adolescente, as resoluções nº 152/2012e 170/2014, ambas expedidas pelo conselho Nacional dos Direitos da Criança e do Adolescente – CONANDA, e a Lei Municipal n</w:t>
      </w:r>
      <w:r w:rsidR="00305AB0">
        <w:rPr>
          <w:rFonts w:ascii="Times New Roman" w:hAnsi="Times New Roman" w:cs="Times New Roman"/>
          <w:sz w:val="24"/>
          <w:szCs w:val="24"/>
        </w:rPr>
        <w:t>º1270/2010</w:t>
      </w:r>
      <w:r w:rsidRPr="00631D15">
        <w:rPr>
          <w:rFonts w:ascii="Times New Roman" w:hAnsi="Times New Roman" w:cs="Times New Roman"/>
          <w:sz w:val="24"/>
          <w:szCs w:val="24"/>
        </w:rPr>
        <w:t xml:space="preserve">, torna público o presente </w:t>
      </w:r>
      <w:r w:rsidRPr="00631D15">
        <w:rPr>
          <w:rFonts w:ascii="Times New Roman" w:hAnsi="Times New Roman" w:cs="Times New Roman"/>
          <w:b/>
          <w:sz w:val="24"/>
          <w:szCs w:val="24"/>
        </w:rPr>
        <w:t xml:space="preserve">EDITAL DE CONVOCAÇÃO </w:t>
      </w:r>
      <w:r w:rsidRPr="00631D15">
        <w:rPr>
          <w:rFonts w:ascii="Times New Roman" w:hAnsi="Times New Roman" w:cs="Times New Roman"/>
          <w:sz w:val="24"/>
          <w:szCs w:val="24"/>
        </w:rPr>
        <w:t xml:space="preserve">para o Processo de Escolha em Data Unificada para membros do Conselho Tutelar para o quadriênio 2020/2023, aprovado pela </w:t>
      </w:r>
      <w:r w:rsidRPr="00631D15">
        <w:rPr>
          <w:rFonts w:ascii="Times New Roman" w:hAnsi="Times New Roman" w:cs="Times New Roman"/>
          <w:b/>
          <w:sz w:val="24"/>
          <w:szCs w:val="24"/>
        </w:rPr>
        <w:t>Resolução 00</w:t>
      </w:r>
      <w:r w:rsidR="00305AB0">
        <w:rPr>
          <w:rFonts w:ascii="Times New Roman" w:hAnsi="Times New Roman" w:cs="Times New Roman"/>
          <w:b/>
          <w:sz w:val="24"/>
          <w:szCs w:val="24"/>
        </w:rPr>
        <w:t>1</w:t>
      </w:r>
      <w:r w:rsidRPr="00631D15">
        <w:rPr>
          <w:rFonts w:ascii="Times New Roman" w:hAnsi="Times New Roman" w:cs="Times New Roman"/>
          <w:b/>
          <w:sz w:val="24"/>
          <w:szCs w:val="24"/>
        </w:rPr>
        <w:t>/201</w:t>
      </w:r>
      <w:r w:rsidR="00305AB0">
        <w:rPr>
          <w:rFonts w:ascii="Times New Roman" w:hAnsi="Times New Roman" w:cs="Times New Roman"/>
          <w:b/>
          <w:sz w:val="24"/>
          <w:szCs w:val="24"/>
        </w:rPr>
        <w:t>9</w:t>
      </w:r>
      <w:r w:rsidRPr="00631D15">
        <w:rPr>
          <w:rFonts w:ascii="Times New Roman" w:hAnsi="Times New Roman" w:cs="Times New Roman"/>
          <w:sz w:val="24"/>
          <w:szCs w:val="24"/>
        </w:rPr>
        <w:t>, do CMDCA</w:t>
      </w:r>
      <w:r w:rsidRPr="00631D15">
        <w:rPr>
          <w:rFonts w:ascii="Times New Roman" w:hAnsi="Times New Roman" w:cs="Times New Roman"/>
          <w:spacing w:val="-5"/>
          <w:sz w:val="24"/>
          <w:szCs w:val="24"/>
        </w:rPr>
        <w:t xml:space="preserve"> </w:t>
      </w:r>
      <w:r w:rsidRPr="00631D15">
        <w:rPr>
          <w:rFonts w:ascii="Times New Roman" w:hAnsi="Times New Roman" w:cs="Times New Roman"/>
          <w:sz w:val="24"/>
          <w:szCs w:val="24"/>
        </w:rPr>
        <w:t>local.</w:t>
      </w:r>
    </w:p>
    <w:p w:rsidR="005D0FAC" w:rsidRPr="00631D15" w:rsidRDefault="005D0FAC">
      <w:pPr>
        <w:rPr>
          <w:rFonts w:ascii="Times New Roman" w:hAnsi="Times New Roman" w:cs="Times New Roman"/>
          <w:sz w:val="24"/>
          <w:szCs w:val="24"/>
        </w:rPr>
      </w:pPr>
    </w:p>
    <w:p w:rsidR="005D0FAC" w:rsidRPr="00631D15" w:rsidRDefault="00E85094" w:rsidP="00E85094">
      <w:pPr>
        <w:pStyle w:val="Ttulo11"/>
        <w:tabs>
          <w:tab w:val="left" w:pos="371"/>
        </w:tabs>
        <w:spacing w:line="360" w:lineRule="auto"/>
        <w:ind w:left="0"/>
        <w:rPr>
          <w:rFonts w:ascii="Times New Roman" w:hAnsi="Times New Roman" w:cs="Times New Roman"/>
        </w:rPr>
      </w:pPr>
      <w:r>
        <w:rPr>
          <w:rFonts w:ascii="Times New Roman" w:hAnsi="Times New Roman" w:cs="Times New Roman"/>
        </w:rPr>
        <w:t xml:space="preserve">1.     </w:t>
      </w:r>
      <w:r w:rsidR="005D0FAC" w:rsidRPr="00631D15">
        <w:rPr>
          <w:rFonts w:ascii="Times New Roman" w:hAnsi="Times New Roman" w:cs="Times New Roman"/>
        </w:rPr>
        <w:t>DO PROCESSO DE</w:t>
      </w:r>
      <w:r w:rsidR="005D0FAC" w:rsidRPr="00631D15">
        <w:rPr>
          <w:rFonts w:ascii="Times New Roman" w:hAnsi="Times New Roman" w:cs="Times New Roman"/>
          <w:spacing w:val="-4"/>
        </w:rPr>
        <w:t xml:space="preserve"> </w:t>
      </w:r>
      <w:r w:rsidR="005D0FAC" w:rsidRPr="00631D15">
        <w:rPr>
          <w:rFonts w:ascii="Times New Roman" w:hAnsi="Times New Roman" w:cs="Times New Roman"/>
        </w:rPr>
        <w:t>ESCOLHA:</w:t>
      </w:r>
    </w:p>
    <w:p w:rsidR="005D0FAC" w:rsidRPr="00631D15" w:rsidRDefault="005D0FAC" w:rsidP="00E85094">
      <w:pPr>
        <w:pStyle w:val="Corpodetexto"/>
        <w:spacing w:line="360" w:lineRule="auto"/>
        <w:rPr>
          <w:rFonts w:ascii="Times New Roman" w:hAnsi="Times New Roman" w:cs="Times New Roman"/>
          <w:b/>
        </w:rPr>
      </w:pPr>
    </w:p>
    <w:p w:rsidR="005D0FAC" w:rsidRPr="00631D15" w:rsidRDefault="005D0FAC" w:rsidP="00E85094">
      <w:pPr>
        <w:tabs>
          <w:tab w:val="left" w:pos="647"/>
        </w:tabs>
        <w:spacing w:line="360" w:lineRule="auto"/>
        <w:jc w:val="both"/>
        <w:rPr>
          <w:rFonts w:ascii="Times New Roman" w:hAnsi="Times New Roman" w:cs="Times New Roman"/>
          <w:sz w:val="24"/>
          <w:szCs w:val="24"/>
        </w:rPr>
      </w:pPr>
      <w:r w:rsidRPr="00631D15">
        <w:rPr>
          <w:rFonts w:ascii="Times New Roman" w:hAnsi="Times New Roman" w:cs="Times New Roman"/>
          <w:b/>
          <w:sz w:val="24"/>
          <w:szCs w:val="24"/>
        </w:rPr>
        <w:t>1.1</w:t>
      </w:r>
      <w:r w:rsidRPr="00631D15">
        <w:rPr>
          <w:rFonts w:ascii="Times New Roman" w:hAnsi="Times New Roman" w:cs="Times New Roman"/>
          <w:sz w:val="24"/>
          <w:szCs w:val="24"/>
        </w:rPr>
        <w:t xml:space="preserve"> O Processo de Escolha em Data Unificada é disciplinado pela Lei nº 8.069/90 (Estatuto da Criança e do Adolescente) e pelas Leis Municipais  nº 1270/2010 e Resolução nº 001/2019, do Conselho Municipal dos Direitos da Criança e do Adolescente de Iguatama – Minas Gerais, sendo realizado sob a responsabilidade deste e fiscalização do Ministério</w:t>
      </w:r>
      <w:r w:rsidRPr="00631D15">
        <w:rPr>
          <w:rFonts w:ascii="Times New Roman" w:hAnsi="Times New Roman" w:cs="Times New Roman"/>
          <w:spacing w:val="-5"/>
          <w:sz w:val="24"/>
          <w:szCs w:val="24"/>
        </w:rPr>
        <w:t xml:space="preserve"> </w:t>
      </w:r>
      <w:r w:rsidRPr="00631D15">
        <w:rPr>
          <w:rFonts w:ascii="Times New Roman" w:hAnsi="Times New Roman" w:cs="Times New Roman"/>
          <w:sz w:val="24"/>
          <w:szCs w:val="24"/>
        </w:rPr>
        <w:t>Público;</w:t>
      </w:r>
    </w:p>
    <w:p w:rsidR="005D0FAC" w:rsidRPr="00631D15" w:rsidRDefault="005D0FAC" w:rsidP="00E85094">
      <w:pPr>
        <w:tabs>
          <w:tab w:val="left" w:pos="647"/>
        </w:tabs>
        <w:spacing w:line="360" w:lineRule="auto"/>
        <w:jc w:val="both"/>
        <w:rPr>
          <w:rFonts w:ascii="Times New Roman" w:hAnsi="Times New Roman" w:cs="Times New Roman"/>
          <w:sz w:val="24"/>
          <w:szCs w:val="24"/>
        </w:rPr>
      </w:pPr>
      <w:r w:rsidRPr="00631D15">
        <w:rPr>
          <w:rFonts w:ascii="Times New Roman" w:hAnsi="Times New Roman" w:cs="Times New Roman"/>
          <w:b/>
          <w:sz w:val="24"/>
          <w:szCs w:val="24"/>
        </w:rPr>
        <w:t>1.2</w:t>
      </w:r>
      <w:r w:rsidRPr="00631D15">
        <w:rPr>
          <w:rFonts w:ascii="Times New Roman" w:hAnsi="Times New Roman" w:cs="Times New Roman"/>
          <w:sz w:val="24"/>
          <w:szCs w:val="24"/>
        </w:rPr>
        <w:t xml:space="preserve"> Os membros do Conselho Tutelar local serão escolhidos mediante o sufrágio universal, direto, secreto e facultativo dos eleitores do município, em data de </w:t>
      </w:r>
      <w:r w:rsidRPr="00631D15">
        <w:rPr>
          <w:rFonts w:ascii="Times New Roman" w:hAnsi="Times New Roman" w:cs="Times New Roman"/>
          <w:b/>
          <w:sz w:val="24"/>
          <w:szCs w:val="24"/>
        </w:rPr>
        <w:t>06 de outubro de 2019</w:t>
      </w:r>
      <w:r w:rsidRPr="00631D15">
        <w:rPr>
          <w:rFonts w:ascii="Times New Roman" w:hAnsi="Times New Roman" w:cs="Times New Roman"/>
          <w:sz w:val="24"/>
          <w:szCs w:val="24"/>
        </w:rPr>
        <w:t xml:space="preserve">, sendo que a posse dos eleitos e seus respectivos suplentes ocorrerão em </w:t>
      </w:r>
      <w:r w:rsidRPr="00631D15">
        <w:rPr>
          <w:rFonts w:ascii="Times New Roman" w:hAnsi="Times New Roman" w:cs="Times New Roman"/>
          <w:b/>
          <w:sz w:val="24"/>
          <w:szCs w:val="24"/>
        </w:rPr>
        <w:t>10 de janeiro de</w:t>
      </w:r>
      <w:r w:rsidRPr="00631D15">
        <w:rPr>
          <w:rFonts w:ascii="Times New Roman" w:hAnsi="Times New Roman" w:cs="Times New Roman"/>
          <w:b/>
          <w:spacing w:val="-10"/>
          <w:sz w:val="24"/>
          <w:szCs w:val="24"/>
        </w:rPr>
        <w:t xml:space="preserve"> </w:t>
      </w:r>
      <w:r w:rsidRPr="00631D15">
        <w:rPr>
          <w:rFonts w:ascii="Times New Roman" w:hAnsi="Times New Roman" w:cs="Times New Roman"/>
          <w:b/>
          <w:sz w:val="24"/>
          <w:szCs w:val="24"/>
        </w:rPr>
        <w:t>2020</w:t>
      </w:r>
      <w:r w:rsidRPr="00631D15">
        <w:rPr>
          <w:rFonts w:ascii="Times New Roman" w:hAnsi="Times New Roman" w:cs="Times New Roman"/>
          <w:sz w:val="24"/>
          <w:szCs w:val="24"/>
        </w:rPr>
        <w:t>;</w:t>
      </w:r>
    </w:p>
    <w:p w:rsidR="005D0FAC" w:rsidRPr="00631D15" w:rsidRDefault="005D0FAC" w:rsidP="00E85094">
      <w:pPr>
        <w:tabs>
          <w:tab w:val="left" w:pos="587"/>
        </w:tabs>
        <w:spacing w:line="360" w:lineRule="auto"/>
        <w:ind w:right="119"/>
        <w:jc w:val="both"/>
        <w:rPr>
          <w:rFonts w:ascii="Times New Roman" w:hAnsi="Times New Roman" w:cs="Times New Roman"/>
          <w:sz w:val="24"/>
          <w:szCs w:val="24"/>
        </w:rPr>
      </w:pPr>
      <w:r w:rsidRPr="00631D15">
        <w:rPr>
          <w:rFonts w:ascii="Times New Roman" w:hAnsi="Times New Roman" w:cs="Times New Roman"/>
          <w:b/>
          <w:sz w:val="24"/>
          <w:szCs w:val="24"/>
        </w:rPr>
        <w:t>1.3</w:t>
      </w:r>
      <w:r w:rsidRPr="00631D15">
        <w:rPr>
          <w:rFonts w:ascii="Times New Roman" w:hAnsi="Times New Roman" w:cs="Times New Roman"/>
          <w:sz w:val="24"/>
          <w:szCs w:val="24"/>
        </w:rPr>
        <w:t xml:space="preserve"> Assim sendo, como forma de dar início, regulamentar e ampla visibilidade ao</w:t>
      </w:r>
      <w:r w:rsidRPr="00631D15">
        <w:rPr>
          <w:rFonts w:ascii="Times New Roman" w:hAnsi="Times New Roman" w:cs="Times New Roman"/>
          <w:spacing w:val="53"/>
          <w:sz w:val="24"/>
          <w:szCs w:val="24"/>
        </w:rPr>
        <w:t xml:space="preserve"> </w:t>
      </w:r>
      <w:r w:rsidRPr="00631D15">
        <w:rPr>
          <w:rFonts w:ascii="Times New Roman" w:hAnsi="Times New Roman" w:cs="Times New Roman"/>
          <w:sz w:val="24"/>
          <w:szCs w:val="24"/>
        </w:rPr>
        <w:t>Processo</w:t>
      </w:r>
      <w:r w:rsidRPr="00631D15">
        <w:rPr>
          <w:rFonts w:ascii="Times New Roman" w:hAnsi="Times New Roman" w:cs="Times New Roman"/>
          <w:spacing w:val="54"/>
          <w:sz w:val="24"/>
          <w:szCs w:val="24"/>
        </w:rPr>
        <w:t xml:space="preserve"> </w:t>
      </w:r>
      <w:r w:rsidRPr="00631D15">
        <w:rPr>
          <w:rFonts w:ascii="Times New Roman" w:hAnsi="Times New Roman" w:cs="Times New Roman"/>
          <w:sz w:val="24"/>
          <w:szCs w:val="24"/>
        </w:rPr>
        <w:t>de</w:t>
      </w:r>
      <w:r w:rsidRPr="00631D15">
        <w:rPr>
          <w:rFonts w:ascii="Times New Roman" w:hAnsi="Times New Roman" w:cs="Times New Roman"/>
          <w:spacing w:val="56"/>
          <w:sz w:val="24"/>
          <w:szCs w:val="24"/>
        </w:rPr>
        <w:t xml:space="preserve"> </w:t>
      </w:r>
      <w:r w:rsidRPr="00631D15">
        <w:rPr>
          <w:rFonts w:ascii="Times New Roman" w:hAnsi="Times New Roman" w:cs="Times New Roman"/>
          <w:sz w:val="24"/>
          <w:szCs w:val="24"/>
        </w:rPr>
        <w:t>Escolha</w:t>
      </w:r>
      <w:r w:rsidRPr="00631D15">
        <w:rPr>
          <w:rFonts w:ascii="Times New Roman" w:hAnsi="Times New Roman" w:cs="Times New Roman"/>
          <w:spacing w:val="55"/>
          <w:sz w:val="24"/>
          <w:szCs w:val="24"/>
        </w:rPr>
        <w:t xml:space="preserve"> </w:t>
      </w:r>
      <w:r w:rsidRPr="00631D15">
        <w:rPr>
          <w:rFonts w:ascii="Times New Roman" w:hAnsi="Times New Roman" w:cs="Times New Roman"/>
          <w:sz w:val="24"/>
          <w:szCs w:val="24"/>
        </w:rPr>
        <w:t>em</w:t>
      </w:r>
      <w:r w:rsidRPr="00631D15">
        <w:rPr>
          <w:rFonts w:ascii="Times New Roman" w:hAnsi="Times New Roman" w:cs="Times New Roman"/>
          <w:spacing w:val="55"/>
          <w:sz w:val="24"/>
          <w:szCs w:val="24"/>
        </w:rPr>
        <w:t xml:space="preserve"> </w:t>
      </w:r>
      <w:r w:rsidRPr="00631D15">
        <w:rPr>
          <w:rFonts w:ascii="Times New Roman" w:hAnsi="Times New Roman" w:cs="Times New Roman"/>
          <w:sz w:val="24"/>
          <w:szCs w:val="24"/>
        </w:rPr>
        <w:t>Data</w:t>
      </w:r>
      <w:r w:rsidRPr="00631D15">
        <w:rPr>
          <w:rFonts w:ascii="Times New Roman" w:hAnsi="Times New Roman" w:cs="Times New Roman"/>
          <w:spacing w:val="56"/>
          <w:sz w:val="24"/>
          <w:szCs w:val="24"/>
        </w:rPr>
        <w:t xml:space="preserve"> </w:t>
      </w:r>
      <w:r w:rsidRPr="00631D15">
        <w:rPr>
          <w:rFonts w:ascii="Times New Roman" w:hAnsi="Times New Roman" w:cs="Times New Roman"/>
          <w:sz w:val="24"/>
          <w:szCs w:val="24"/>
        </w:rPr>
        <w:t>Unificada</w:t>
      </w:r>
      <w:r w:rsidRPr="00631D15">
        <w:rPr>
          <w:rFonts w:ascii="Times New Roman" w:hAnsi="Times New Roman" w:cs="Times New Roman"/>
          <w:spacing w:val="55"/>
          <w:sz w:val="24"/>
          <w:szCs w:val="24"/>
        </w:rPr>
        <w:t xml:space="preserve"> </w:t>
      </w:r>
      <w:r w:rsidRPr="00631D15">
        <w:rPr>
          <w:rFonts w:ascii="Times New Roman" w:hAnsi="Times New Roman" w:cs="Times New Roman"/>
          <w:sz w:val="24"/>
          <w:szCs w:val="24"/>
        </w:rPr>
        <w:t>para</w:t>
      </w:r>
      <w:r w:rsidRPr="00631D15">
        <w:rPr>
          <w:rFonts w:ascii="Times New Roman" w:hAnsi="Times New Roman" w:cs="Times New Roman"/>
          <w:spacing w:val="54"/>
          <w:sz w:val="24"/>
          <w:szCs w:val="24"/>
        </w:rPr>
        <w:t xml:space="preserve"> </w:t>
      </w:r>
      <w:r w:rsidRPr="00631D15">
        <w:rPr>
          <w:rFonts w:ascii="Times New Roman" w:hAnsi="Times New Roman" w:cs="Times New Roman"/>
          <w:sz w:val="24"/>
          <w:szCs w:val="24"/>
        </w:rPr>
        <w:t>membros</w:t>
      </w:r>
      <w:r w:rsidRPr="00631D15">
        <w:rPr>
          <w:rFonts w:ascii="Times New Roman" w:hAnsi="Times New Roman" w:cs="Times New Roman"/>
          <w:spacing w:val="53"/>
          <w:sz w:val="24"/>
          <w:szCs w:val="24"/>
        </w:rPr>
        <w:t xml:space="preserve"> </w:t>
      </w:r>
      <w:r w:rsidRPr="00631D15">
        <w:rPr>
          <w:rFonts w:ascii="Times New Roman" w:hAnsi="Times New Roman" w:cs="Times New Roman"/>
          <w:sz w:val="24"/>
          <w:szCs w:val="24"/>
        </w:rPr>
        <w:t>do</w:t>
      </w:r>
      <w:r w:rsidRPr="00631D15">
        <w:rPr>
          <w:rFonts w:ascii="Times New Roman" w:hAnsi="Times New Roman" w:cs="Times New Roman"/>
          <w:spacing w:val="54"/>
          <w:sz w:val="24"/>
          <w:szCs w:val="24"/>
        </w:rPr>
        <w:t xml:space="preserve"> </w:t>
      </w:r>
      <w:r w:rsidRPr="00631D15">
        <w:rPr>
          <w:rFonts w:ascii="Times New Roman" w:hAnsi="Times New Roman" w:cs="Times New Roman"/>
          <w:sz w:val="24"/>
          <w:szCs w:val="24"/>
        </w:rPr>
        <w:t xml:space="preserve">Conselho Tutelar para o quatriênio 2020/2023, </w:t>
      </w:r>
      <w:r w:rsidRPr="00631D15">
        <w:rPr>
          <w:rFonts w:ascii="Times New Roman" w:hAnsi="Times New Roman" w:cs="Times New Roman"/>
          <w:b/>
          <w:sz w:val="24"/>
          <w:szCs w:val="24"/>
        </w:rPr>
        <w:t xml:space="preserve">torna público </w:t>
      </w:r>
      <w:r w:rsidRPr="00631D15">
        <w:rPr>
          <w:rFonts w:ascii="Times New Roman" w:hAnsi="Times New Roman" w:cs="Times New Roman"/>
          <w:sz w:val="24"/>
          <w:szCs w:val="24"/>
        </w:rPr>
        <w:t>o presente Edital, nos seguintes termos:</w:t>
      </w:r>
    </w:p>
    <w:p w:rsidR="005D0FAC" w:rsidRPr="00631D15" w:rsidRDefault="005D0FAC" w:rsidP="00E85094">
      <w:pPr>
        <w:pStyle w:val="Corpodetexto"/>
        <w:spacing w:line="360" w:lineRule="auto"/>
        <w:rPr>
          <w:rFonts w:ascii="Times New Roman" w:hAnsi="Times New Roman" w:cs="Times New Roman"/>
        </w:rPr>
      </w:pPr>
    </w:p>
    <w:p w:rsidR="005D0FAC" w:rsidRPr="00631D15" w:rsidRDefault="00E85094" w:rsidP="00E85094">
      <w:pPr>
        <w:pStyle w:val="Ttulo11"/>
        <w:tabs>
          <w:tab w:val="left" w:pos="0"/>
        </w:tabs>
        <w:spacing w:line="360" w:lineRule="auto"/>
        <w:ind w:left="0"/>
        <w:rPr>
          <w:rFonts w:ascii="Times New Roman" w:hAnsi="Times New Roman" w:cs="Times New Roman"/>
        </w:rPr>
      </w:pPr>
      <w:r>
        <w:rPr>
          <w:rFonts w:ascii="Times New Roman" w:hAnsi="Times New Roman" w:cs="Times New Roman"/>
        </w:rPr>
        <w:t xml:space="preserve">2.     </w:t>
      </w:r>
      <w:r w:rsidR="005D0FAC" w:rsidRPr="00631D15">
        <w:rPr>
          <w:rFonts w:ascii="Times New Roman" w:hAnsi="Times New Roman" w:cs="Times New Roman"/>
        </w:rPr>
        <w:t>DO CONSELHO</w:t>
      </w:r>
      <w:r w:rsidR="005D0FAC" w:rsidRPr="00631D15">
        <w:rPr>
          <w:rFonts w:ascii="Times New Roman" w:hAnsi="Times New Roman" w:cs="Times New Roman"/>
          <w:spacing w:val="-1"/>
        </w:rPr>
        <w:t xml:space="preserve"> </w:t>
      </w:r>
      <w:r w:rsidR="005D0FAC" w:rsidRPr="00631D15">
        <w:rPr>
          <w:rFonts w:ascii="Times New Roman" w:hAnsi="Times New Roman" w:cs="Times New Roman"/>
        </w:rPr>
        <w:t>TUTELAR:</w:t>
      </w:r>
    </w:p>
    <w:p w:rsidR="005D0FAC" w:rsidRPr="00631D15" w:rsidRDefault="005D0FAC" w:rsidP="00E85094">
      <w:pPr>
        <w:pStyle w:val="Corpodetexto"/>
        <w:spacing w:line="360" w:lineRule="auto"/>
        <w:rPr>
          <w:rFonts w:ascii="Times New Roman" w:hAnsi="Times New Roman" w:cs="Times New Roman"/>
        </w:rPr>
      </w:pPr>
    </w:p>
    <w:p w:rsidR="005D0FAC" w:rsidRPr="00631D15" w:rsidRDefault="005D0FAC" w:rsidP="00E85094">
      <w:pPr>
        <w:pStyle w:val="PargrafodaLista"/>
        <w:numPr>
          <w:ilvl w:val="1"/>
          <w:numId w:val="2"/>
        </w:numPr>
        <w:tabs>
          <w:tab w:val="clear" w:pos="360"/>
          <w:tab w:val="left" w:pos="0"/>
        </w:tabs>
        <w:spacing w:line="360" w:lineRule="auto"/>
        <w:ind w:left="0" w:firstLine="0"/>
        <w:rPr>
          <w:rFonts w:ascii="Times New Roman" w:hAnsi="Times New Roman" w:cs="Times New Roman"/>
          <w:sz w:val="24"/>
          <w:szCs w:val="24"/>
        </w:rPr>
      </w:pPr>
      <w:r w:rsidRPr="00631D15">
        <w:rPr>
          <w:rFonts w:ascii="Times New Roman" w:hAnsi="Times New Roman" w:cs="Times New Roman"/>
          <w:b/>
          <w:sz w:val="24"/>
          <w:szCs w:val="24"/>
        </w:rPr>
        <w:t>2.1</w:t>
      </w:r>
      <w:r w:rsidRPr="00631D15">
        <w:rPr>
          <w:rFonts w:ascii="Times New Roman" w:hAnsi="Times New Roman" w:cs="Times New Roman"/>
          <w:sz w:val="24"/>
          <w:szCs w:val="24"/>
        </w:rPr>
        <w:t xml:space="preserve"> O Conselho Tutelar é órgão permanente e autônomo, não jurisdicional, encarregado pela sociedade de zelar pelo cumprimento dos direitos da criança e do adolescente, sendo composto por 05 (cinco) membros, escolhidos pela comunidade local para mandato de 04 (quatro) anos, permitida </w:t>
      </w:r>
      <w:r w:rsidRPr="00631D15">
        <w:rPr>
          <w:rFonts w:ascii="Times New Roman" w:hAnsi="Times New Roman" w:cs="Times New Roman"/>
          <w:sz w:val="24"/>
          <w:szCs w:val="24"/>
        </w:rPr>
        <w:lastRenderedPageBreak/>
        <w:t>01 (uma) recondução, mediante novo processo de escolha em igualdade de escolha com os demais</w:t>
      </w:r>
      <w:r w:rsidRPr="00631D15">
        <w:rPr>
          <w:rFonts w:ascii="Times New Roman" w:hAnsi="Times New Roman" w:cs="Times New Roman"/>
          <w:spacing w:val="-6"/>
          <w:sz w:val="24"/>
          <w:szCs w:val="24"/>
        </w:rPr>
        <w:t xml:space="preserve"> </w:t>
      </w:r>
      <w:r w:rsidRPr="00631D15">
        <w:rPr>
          <w:rFonts w:ascii="Times New Roman" w:hAnsi="Times New Roman" w:cs="Times New Roman"/>
          <w:sz w:val="24"/>
          <w:szCs w:val="24"/>
        </w:rPr>
        <w:t>pretendentes;</w:t>
      </w:r>
    </w:p>
    <w:p w:rsidR="005D0FAC" w:rsidRPr="00631D15" w:rsidRDefault="005D0FAC" w:rsidP="00E85094">
      <w:pPr>
        <w:pStyle w:val="PargrafodaLista"/>
        <w:numPr>
          <w:ilvl w:val="1"/>
          <w:numId w:val="2"/>
        </w:numPr>
        <w:tabs>
          <w:tab w:val="clear" w:pos="360"/>
          <w:tab w:val="left" w:pos="0"/>
        </w:tabs>
        <w:spacing w:line="360" w:lineRule="auto"/>
        <w:ind w:left="0" w:firstLine="0"/>
        <w:rPr>
          <w:rFonts w:ascii="Times New Roman" w:hAnsi="Times New Roman" w:cs="Times New Roman"/>
          <w:sz w:val="24"/>
          <w:szCs w:val="24"/>
        </w:rPr>
      </w:pPr>
      <w:r w:rsidRPr="00631D15">
        <w:rPr>
          <w:rFonts w:ascii="Times New Roman" w:hAnsi="Times New Roman" w:cs="Times New Roman"/>
          <w:b/>
          <w:sz w:val="24"/>
          <w:szCs w:val="24"/>
        </w:rPr>
        <w:t>2.2</w:t>
      </w:r>
      <w:r w:rsidR="00E85094">
        <w:rPr>
          <w:rFonts w:ascii="Times New Roman" w:hAnsi="Times New Roman" w:cs="Times New Roman"/>
          <w:b/>
          <w:sz w:val="24"/>
          <w:szCs w:val="24"/>
        </w:rPr>
        <w:t xml:space="preserve"> </w:t>
      </w:r>
      <w:r w:rsidRPr="00631D15">
        <w:rPr>
          <w:rFonts w:ascii="Times New Roman" w:hAnsi="Times New Roman" w:cs="Times New Roman"/>
          <w:sz w:val="24"/>
          <w:szCs w:val="24"/>
        </w:rPr>
        <w:t xml:space="preserve"> Cabe aos membros do Conselho Tutelar, agindo de forma colegiada, o exercício das atribuições contidas nos art. 18-B, par</w:t>
      </w:r>
      <w:r w:rsidR="00E85094">
        <w:rPr>
          <w:rFonts w:ascii="Times New Roman" w:hAnsi="Times New Roman" w:cs="Times New Roman"/>
          <w:sz w:val="24"/>
          <w:szCs w:val="24"/>
        </w:rPr>
        <w:t>agrafo</w:t>
      </w:r>
      <w:r w:rsidRPr="00631D15">
        <w:rPr>
          <w:rFonts w:ascii="Times New Roman" w:hAnsi="Times New Roman" w:cs="Times New Roman"/>
          <w:sz w:val="24"/>
          <w:szCs w:val="24"/>
        </w:rPr>
        <w:t xml:space="preserve"> único, </w:t>
      </w:r>
      <w:r w:rsidR="00E85094">
        <w:rPr>
          <w:rFonts w:ascii="Times New Roman" w:hAnsi="Times New Roman" w:cs="Times New Roman"/>
          <w:sz w:val="24"/>
          <w:szCs w:val="24"/>
        </w:rPr>
        <w:t xml:space="preserve">art. </w:t>
      </w:r>
      <w:r w:rsidRPr="00631D15">
        <w:rPr>
          <w:rFonts w:ascii="Times New Roman" w:hAnsi="Times New Roman" w:cs="Times New Roman"/>
          <w:sz w:val="24"/>
          <w:szCs w:val="24"/>
        </w:rPr>
        <w:t xml:space="preserve">90, </w:t>
      </w:r>
      <w:r w:rsidR="00E85094">
        <w:rPr>
          <w:rFonts w:ascii="Times New Roman" w:hAnsi="Times New Roman" w:cs="Times New Roman"/>
          <w:sz w:val="24"/>
          <w:szCs w:val="24"/>
        </w:rPr>
        <w:t xml:space="preserve">paragrafo </w:t>
      </w:r>
      <w:r w:rsidRPr="00631D15">
        <w:rPr>
          <w:rFonts w:ascii="Times New Roman" w:hAnsi="Times New Roman" w:cs="Times New Roman"/>
          <w:sz w:val="24"/>
          <w:szCs w:val="24"/>
        </w:rPr>
        <w:t>3º, inciso II, 95, 131, 136, 191 e 194, todos da Lei nº 8.069/90, observados os deveres e vedações estabelecidos por este Diploma, assim como pela Lei Municipal nº 1270/2010;</w:t>
      </w:r>
    </w:p>
    <w:p w:rsidR="005D0FAC" w:rsidRPr="00631D15" w:rsidRDefault="005D0FAC" w:rsidP="00E85094">
      <w:pPr>
        <w:pStyle w:val="PargrafodaLista"/>
        <w:numPr>
          <w:ilvl w:val="1"/>
          <w:numId w:val="2"/>
        </w:numPr>
        <w:tabs>
          <w:tab w:val="clear" w:pos="360"/>
          <w:tab w:val="left" w:pos="0"/>
        </w:tabs>
        <w:spacing w:line="360" w:lineRule="auto"/>
        <w:ind w:left="0" w:firstLine="0"/>
        <w:rPr>
          <w:rFonts w:ascii="Times New Roman" w:hAnsi="Times New Roman" w:cs="Times New Roman"/>
          <w:sz w:val="24"/>
          <w:szCs w:val="24"/>
        </w:rPr>
      </w:pPr>
      <w:r w:rsidRPr="00631D15">
        <w:rPr>
          <w:rFonts w:ascii="Times New Roman" w:hAnsi="Times New Roman" w:cs="Times New Roman"/>
          <w:b/>
          <w:sz w:val="24"/>
          <w:szCs w:val="24"/>
        </w:rPr>
        <w:t>2.3</w:t>
      </w:r>
      <w:r w:rsidRPr="00631D15">
        <w:rPr>
          <w:rFonts w:ascii="Times New Roman" w:hAnsi="Times New Roman" w:cs="Times New Roman"/>
          <w:sz w:val="24"/>
          <w:szCs w:val="24"/>
        </w:rPr>
        <w:t xml:space="preserve"> </w:t>
      </w:r>
      <w:r w:rsidR="00E85094">
        <w:rPr>
          <w:rFonts w:ascii="Times New Roman" w:hAnsi="Times New Roman" w:cs="Times New Roman"/>
          <w:sz w:val="24"/>
          <w:szCs w:val="24"/>
        </w:rPr>
        <w:t xml:space="preserve"> </w:t>
      </w:r>
      <w:r w:rsidRPr="00631D15">
        <w:rPr>
          <w:rFonts w:ascii="Times New Roman" w:hAnsi="Times New Roman" w:cs="Times New Roman"/>
          <w:sz w:val="24"/>
          <w:szCs w:val="24"/>
        </w:rPr>
        <w:t>O presente Processo de Escolha dos membros do Conselho Tutelar do Município de Iguatama  – Minas Gerais visa preencher as 05 (cinco) vagas existentes no colegiado, assim como para seus  respectivos suplentes, bem como a formação de cadastro de reserva de cidadãos aptos a atuar como Conselheiro</w:t>
      </w:r>
      <w:r w:rsidRPr="00631D15">
        <w:rPr>
          <w:rFonts w:ascii="Times New Roman" w:hAnsi="Times New Roman" w:cs="Times New Roman"/>
          <w:spacing w:val="-3"/>
          <w:sz w:val="24"/>
          <w:szCs w:val="24"/>
        </w:rPr>
        <w:t xml:space="preserve"> </w:t>
      </w:r>
      <w:r w:rsidRPr="00631D15">
        <w:rPr>
          <w:rFonts w:ascii="Times New Roman" w:hAnsi="Times New Roman" w:cs="Times New Roman"/>
          <w:sz w:val="24"/>
          <w:szCs w:val="24"/>
        </w:rPr>
        <w:t>Tutelar;</w:t>
      </w:r>
    </w:p>
    <w:p w:rsidR="005D0FAC" w:rsidRPr="00631D15" w:rsidRDefault="005D0FAC" w:rsidP="00E85094">
      <w:pPr>
        <w:pStyle w:val="PargrafodaLista"/>
        <w:numPr>
          <w:ilvl w:val="1"/>
          <w:numId w:val="2"/>
        </w:numPr>
        <w:tabs>
          <w:tab w:val="clear" w:pos="360"/>
          <w:tab w:val="left" w:pos="0"/>
        </w:tabs>
        <w:spacing w:line="360" w:lineRule="auto"/>
        <w:ind w:left="0" w:firstLine="0"/>
        <w:rPr>
          <w:rFonts w:ascii="Times New Roman" w:hAnsi="Times New Roman" w:cs="Times New Roman"/>
          <w:sz w:val="24"/>
          <w:szCs w:val="24"/>
        </w:rPr>
      </w:pPr>
      <w:r w:rsidRPr="00631D15">
        <w:rPr>
          <w:rFonts w:ascii="Times New Roman" w:hAnsi="Times New Roman" w:cs="Times New Roman"/>
          <w:b/>
          <w:sz w:val="24"/>
          <w:szCs w:val="24"/>
        </w:rPr>
        <w:t>2.4</w:t>
      </w:r>
      <w:r w:rsidRPr="00631D15">
        <w:rPr>
          <w:rFonts w:ascii="Times New Roman" w:hAnsi="Times New Roman" w:cs="Times New Roman"/>
          <w:sz w:val="24"/>
          <w:szCs w:val="24"/>
        </w:rPr>
        <w:t xml:space="preserve">  Por força do disposto na Lei Municipal 1270/2010 deverá ser individual, não sendo admitida a composição de</w:t>
      </w:r>
      <w:r w:rsidRPr="00631D15">
        <w:rPr>
          <w:rFonts w:ascii="Times New Roman" w:hAnsi="Times New Roman" w:cs="Times New Roman"/>
          <w:spacing w:val="-4"/>
          <w:sz w:val="24"/>
          <w:szCs w:val="24"/>
        </w:rPr>
        <w:t xml:space="preserve"> </w:t>
      </w:r>
      <w:r w:rsidRPr="00631D15">
        <w:rPr>
          <w:rFonts w:ascii="Times New Roman" w:hAnsi="Times New Roman" w:cs="Times New Roman"/>
          <w:sz w:val="24"/>
          <w:szCs w:val="24"/>
        </w:rPr>
        <w:t>chapas.</w:t>
      </w:r>
    </w:p>
    <w:p w:rsidR="005D0FAC" w:rsidRPr="00631D15" w:rsidRDefault="005D0FAC" w:rsidP="00E85094">
      <w:pPr>
        <w:pStyle w:val="Corpodetexto"/>
        <w:spacing w:before="11" w:line="360" w:lineRule="auto"/>
        <w:rPr>
          <w:rFonts w:ascii="Times New Roman" w:hAnsi="Times New Roman" w:cs="Times New Roman"/>
        </w:rPr>
      </w:pPr>
    </w:p>
    <w:p w:rsidR="005D0FAC" w:rsidRPr="00631D15" w:rsidRDefault="00E85094" w:rsidP="00E85094">
      <w:pPr>
        <w:pStyle w:val="Ttulo11"/>
        <w:tabs>
          <w:tab w:val="left" w:pos="0"/>
        </w:tabs>
        <w:spacing w:line="360" w:lineRule="auto"/>
        <w:ind w:left="0" w:right="117"/>
        <w:rPr>
          <w:rFonts w:ascii="Times New Roman" w:hAnsi="Times New Roman" w:cs="Times New Roman"/>
        </w:rPr>
      </w:pPr>
      <w:r w:rsidRPr="00E85094">
        <w:rPr>
          <w:rFonts w:ascii="Times New Roman" w:hAnsi="Times New Roman" w:cs="Times New Roman"/>
          <w:bCs w:val="0"/>
        </w:rPr>
        <w:t>3.</w:t>
      </w:r>
      <w:r>
        <w:rPr>
          <w:rFonts w:ascii="Times New Roman" w:hAnsi="Times New Roman" w:cs="Times New Roman"/>
          <w:b w:val="0"/>
          <w:bCs w:val="0"/>
        </w:rPr>
        <w:t xml:space="preserve">    </w:t>
      </w:r>
      <w:r w:rsidR="005D0FAC" w:rsidRPr="00631D15">
        <w:rPr>
          <w:rFonts w:ascii="Times New Roman" w:hAnsi="Times New Roman" w:cs="Times New Roman"/>
        </w:rPr>
        <w:t>DOS REQUISITOS BÁSICOS EXIGIDOS DOS CANDIDATOS A MEMBRO DO CONSELHO</w:t>
      </w:r>
      <w:r w:rsidR="005D0FAC" w:rsidRPr="00631D15">
        <w:rPr>
          <w:rFonts w:ascii="Times New Roman" w:hAnsi="Times New Roman" w:cs="Times New Roman"/>
          <w:spacing w:val="-1"/>
        </w:rPr>
        <w:t xml:space="preserve"> </w:t>
      </w:r>
      <w:r w:rsidR="005D0FAC" w:rsidRPr="00631D15">
        <w:rPr>
          <w:rFonts w:ascii="Times New Roman" w:hAnsi="Times New Roman" w:cs="Times New Roman"/>
        </w:rPr>
        <w:t>TUTELAR:</w:t>
      </w:r>
    </w:p>
    <w:p w:rsidR="005D0FAC" w:rsidRPr="00631D15" w:rsidRDefault="005D0FAC" w:rsidP="00E85094">
      <w:pPr>
        <w:pStyle w:val="Corpodetexto"/>
        <w:spacing w:before="8" w:line="360" w:lineRule="auto"/>
        <w:rPr>
          <w:rFonts w:ascii="Times New Roman" w:hAnsi="Times New Roman" w:cs="Times New Roman"/>
          <w:b/>
        </w:rPr>
      </w:pPr>
    </w:p>
    <w:p w:rsidR="000440A9" w:rsidRPr="00631D15" w:rsidRDefault="005D0FAC" w:rsidP="00E85094">
      <w:pPr>
        <w:tabs>
          <w:tab w:val="left" w:pos="0"/>
        </w:tabs>
        <w:spacing w:before="1" w:line="360" w:lineRule="auto"/>
        <w:ind w:right="115"/>
        <w:rPr>
          <w:rFonts w:ascii="Times New Roman" w:hAnsi="Times New Roman" w:cs="Times New Roman"/>
          <w:sz w:val="24"/>
          <w:szCs w:val="24"/>
        </w:rPr>
      </w:pPr>
      <w:r w:rsidRPr="00631D15">
        <w:rPr>
          <w:rFonts w:ascii="Times New Roman" w:hAnsi="Times New Roman" w:cs="Times New Roman"/>
          <w:b/>
          <w:sz w:val="24"/>
          <w:szCs w:val="24"/>
        </w:rPr>
        <w:t xml:space="preserve">3.1 </w:t>
      </w:r>
      <w:r w:rsidRPr="00631D15">
        <w:rPr>
          <w:rFonts w:ascii="Times New Roman" w:hAnsi="Times New Roman" w:cs="Times New Roman"/>
          <w:sz w:val="24"/>
          <w:szCs w:val="24"/>
        </w:rPr>
        <w:t xml:space="preserve"> Por força do disposto </w:t>
      </w:r>
      <w:r w:rsidR="000440A9">
        <w:rPr>
          <w:rFonts w:ascii="Times New Roman" w:hAnsi="Times New Roman" w:cs="Times New Roman"/>
          <w:sz w:val="24"/>
          <w:szCs w:val="24"/>
        </w:rPr>
        <w:t>no art. 133, da Lei nº8069/90</w:t>
      </w:r>
      <w:r w:rsidRPr="00631D15">
        <w:rPr>
          <w:rFonts w:ascii="Times New Roman" w:hAnsi="Times New Roman" w:cs="Times New Roman"/>
          <w:sz w:val="24"/>
          <w:szCs w:val="24"/>
        </w:rPr>
        <w:t>, os candidatos a membro do Conselho Tutelar devem preencher, cumulativamente, os seguintes</w:t>
      </w:r>
      <w:r w:rsidRPr="00631D15">
        <w:rPr>
          <w:rFonts w:ascii="Times New Roman" w:hAnsi="Times New Roman" w:cs="Times New Roman"/>
          <w:spacing w:val="-5"/>
          <w:sz w:val="24"/>
          <w:szCs w:val="24"/>
        </w:rPr>
        <w:t xml:space="preserve"> </w:t>
      </w:r>
      <w:r w:rsidRPr="00631D15">
        <w:rPr>
          <w:rFonts w:ascii="Times New Roman" w:hAnsi="Times New Roman" w:cs="Times New Roman"/>
          <w:sz w:val="24"/>
          <w:szCs w:val="24"/>
        </w:rPr>
        <w:t>requisitos:</w:t>
      </w:r>
    </w:p>
    <w:p w:rsidR="005D0FAC" w:rsidRPr="00631D15" w:rsidRDefault="005D0FAC" w:rsidP="000440A9">
      <w:pPr>
        <w:spacing w:line="360" w:lineRule="auto"/>
        <w:ind w:firstLine="708"/>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a) </w:t>
      </w:r>
      <w:r w:rsidRPr="00631D15">
        <w:rPr>
          <w:rFonts w:ascii="Times New Roman" w:hAnsi="Times New Roman" w:cs="Times New Roman"/>
          <w:sz w:val="24"/>
          <w:szCs w:val="24"/>
          <w:lang w:val="pt-BR"/>
        </w:rPr>
        <w:t>Reconhecida idoneidade moral;</w:t>
      </w:r>
    </w:p>
    <w:p w:rsidR="005D0FAC" w:rsidRPr="00631D15" w:rsidRDefault="005D0FAC" w:rsidP="000440A9">
      <w:pPr>
        <w:spacing w:line="360" w:lineRule="auto"/>
        <w:ind w:firstLine="708"/>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b) </w:t>
      </w:r>
      <w:r w:rsidRPr="00631D15">
        <w:rPr>
          <w:rFonts w:ascii="Times New Roman" w:hAnsi="Times New Roman" w:cs="Times New Roman"/>
          <w:sz w:val="24"/>
          <w:szCs w:val="24"/>
          <w:lang w:val="pt-BR"/>
        </w:rPr>
        <w:t>Idade igual ou superior a 21 (vinte e um) anos;</w:t>
      </w:r>
    </w:p>
    <w:p w:rsidR="005D0FAC" w:rsidRPr="00631D15" w:rsidRDefault="005D0FAC" w:rsidP="000440A9">
      <w:pPr>
        <w:spacing w:line="360" w:lineRule="auto"/>
        <w:ind w:firstLine="708"/>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c) </w:t>
      </w:r>
      <w:r w:rsidRPr="00631D15">
        <w:rPr>
          <w:rFonts w:ascii="Times New Roman" w:hAnsi="Times New Roman" w:cs="Times New Roman"/>
          <w:sz w:val="24"/>
          <w:szCs w:val="24"/>
          <w:lang w:val="pt-BR"/>
        </w:rPr>
        <w:t>Residir no município;</w:t>
      </w:r>
    </w:p>
    <w:p w:rsidR="005D0FAC" w:rsidRPr="00631D15" w:rsidRDefault="005D0FAC" w:rsidP="000440A9">
      <w:pPr>
        <w:spacing w:line="360" w:lineRule="auto"/>
        <w:ind w:right="80" w:firstLine="708"/>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d) </w:t>
      </w:r>
      <w:r w:rsidRPr="00631D15">
        <w:rPr>
          <w:rFonts w:ascii="Times New Roman" w:hAnsi="Times New Roman" w:cs="Times New Roman"/>
          <w:sz w:val="24"/>
          <w:szCs w:val="24"/>
          <w:lang w:val="pt-BR"/>
        </w:rPr>
        <w:t>Estar quites com as obrigações eleitorais e no gozo de seus direitos políticos;</w:t>
      </w:r>
    </w:p>
    <w:p w:rsidR="005D0FAC" w:rsidRPr="00631D15" w:rsidRDefault="005D0FAC" w:rsidP="000440A9">
      <w:pPr>
        <w:spacing w:line="360" w:lineRule="auto"/>
        <w:ind w:right="86" w:firstLine="708"/>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e) </w:t>
      </w:r>
      <w:r w:rsidRPr="00631D15">
        <w:rPr>
          <w:rFonts w:ascii="Times New Roman" w:hAnsi="Times New Roman" w:cs="Times New Roman"/>
          <w:sz w:val="24"/>
          <w:szCs w:val="24"/>
          <w:lang w:val="pt-BR"/>
        </w:rPr>
        <w:t>Estar quites com as obrigações militares (para candidatos do sexo masculino);</w:t>
      </w:r>
    </w:p>
    <w:p w:rsidR="005D0FAC" w:rsidRPr="00631D15" w:rsidRDefault="005D0FAC" w:rsidP="000440A9">
      <w:pPr>
        <w:spacing w:line="360" w:lineRule="auto"/>
        <w:ind w:firstLine="708"/>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f) </w:t>
      </w:r>
      <w:r w:rsidRPr="00631D15">
        <w:rPr>
          <w:rFonts w:ascii="Times New Roman" w:hAnsi="Times New Roman" w:cs="Times New Roman"/>
          <w:sz w:val="24"/>
          <w:szCs w:val="24"/>
          <w:lang w:val="pt-BR"/>
        </w:rPr>
        <w:t>Não ter sido penalizado com a destituição da função de membro do Conselho</w:t>
      </w:r>
    </w:p>
    <w:p w:rsidR="005D0FAC" w:rsidRPr="00631D15" w:rsidRDefault="005D0FAC" w:rsidP="00E85094">
      <w:pPr>
        <w:spacing w:line="360" w:lineRule="auto"/>
        <w:rPr>
          <w:rFonts w:ascii="Times New Roman" w:hAnsi="Times New Roman" w:cs="Times New Roman"/>
          <w:sz w:val="24"/>
          <w:szCs w:val="24"/>
          <w:lang w:val="pt-BR"/>
        </w:rPr>
      </w:pPr>
      <w:r w:rsidRPr="00631D15">
        <w:rPr>
          <w:rFonts w:ascii="Times New Roman" w:hAnsi="Times New Roman" w:cs="Times New Roman"/>
          <w:sz w:val="24"/>
          <w:szCs w:val="24"/>
          <w:lang w:val="pt-BR"/>
        </w:rPr>
        <w:t xml:space="preserve">   </w:t>
      </w:r>
      <w:r w:rsidR="000440A9">
        <w:rPr>
          <w:rFonts w:ascii="Times New Roman" w:hAnsi="Times New Roman" w:cs="Times New Roman"/>
          <w:sz w:val="24"/>
          <w:szCs w:val="24"/>
          <w:lang w:val="pt-BR"/>
        </w:rPr>
        <w:tab/>
      </w:r>
      <w:r w:rsidRPr="00631D15">
        <w:rPr>
          <w:rFonts w:ascii="Times New Roman" w:hAnsi="Times New Roman" w:cs="Times New Roman"/>
          <w:sz w:val="24"/>
          <w:szCs w:val="24"/>
          <w:lang w:val="pt-BR"/>
        </w:rPr>
        <w:t>Tutelar, nos últimos 05 (cinco) anos;</w:t>
      </w:r>
    </w:p>
    <w:p w:rsidR="005D0FAC" w:rsidRPr="00631D15" w:rsidRDefault="005D0FAC" w:rsidP="000440A9">
      <w:pPr>
        <w:spacing w:line="360" w:lineRule="auto"/>
        <w:ind w:firstLine="708"/>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g) </w:t>
      </w:r>
      <w:r w:rsidRPr="00631D15">
        <w:rPr>
          <w:rFonts w:ascii="Times New Roman" w:hAnsi="Times New Roman" w:cs="Times New Roman"/>
          <w:sz w:val="24"/>
          <w:szCs w:val="24"/>
          <w:lang w:val="pt-BR"/>
        </w:rPr>
        <w:t>Possuir Ensino Médio Completo</w:t>
      </w:r>
    </w:p>
    <w:p w:rsidR="005D0FAC" w:rsidRPr="00631D15" w:rsidRDefault="005D0FAC" w:rsidP="00E85094">
      <w:pPr>
        <w:spacing w:line="360" w:lineRule="auto"/>
        <w:rPr>
          <w:rFonts w:ascii="Times New Roman" w:hAnsi="Times New Roman" w:cs="Times New Roman"/>
          <w:sz w:val="24"/>
          <w:szCs w:val="24"/>
          <w:lang w:val="pt-BR"/>
        </w:rPr>
      </w:pPr>
    </w:p>
    <w:p w:rsidR="005D0FAC" w:rsidRPr="00631D15" w:rsidRDefault="005D0FAC" w:rsidP="000440A9">
      <w:pPr>
        <w:spacing w:line="360" w:lineRule="auto"/>
        <w:ind w:right="77"/>
        <w:jc w:val="both"/>
        <w:rPr>
          <w:rFonts w:ascii="Times New Roman" w:hAnsi="Times New Roman" w:cs="Times New Roman"/>
          <w:sz w:val="24"/>
          <w:szCs w:val="24"/>
        </w:rPr>
      </w:pPr>
      <w:r w:rsidRPr="00631D15">
        <w:rPr>
          <w:rFonts w:ascii="Times New Roman" w:hAnsi="Times New Roman" w:cs="Times New Roman"/>
          <w:b/>
          <w:sz w:val="24"/>
          <w:szCs w:val="24"/>
        </w:rPr>
        <w:t xml:space="preserve">3.2 </w:t>
      </w:r>
      <w:r w:rsidRPr="00631D15">
        <w:rPr>
          <w:rFonts w:ascii="Times New Roman" w:hAnsi="Times New Roman" w:cs="Times New Roman"/>
          <w:sz w:val="24"/>
          <w:szCs w:val="24"/>
        </w:rPr>
        <w:t>O  preenchimento  dos  requisitos  legais  deve  ser  demonstrado   e  os documentos comprobatórios entregues no ato da inscrição como candidato, no local, data e horários citados neste edital;</w:t>
      </w:r>
    </w:p>
    <w:p w:rsidR="005D0FAC" w:rsidRPr="00631D15" w:rsidRDefault="005D0FAC" w:rsidP="000440A9">
      <w:pPr>
        <w:spacing w:line="360" w:lineRule="auto"/>
        <w:ind w:right="77"/>
        <w:jc w:val="both"/>
        <w:rPr>
          <w:rFonts w:ascii="Times New Roman" w:hAnsi="Times New Roman" w:cs="Times New Roman"/>
          <w:sz w:val="24"/>
          <w:szCs w:val="24"/>
        </w:rPr>
      </w:pPr>
    </w:p>
    <w:p w:rsidR="005D0FAC" w:rsidRPr="00631D15" w:rsidRDefault="000440A9" w:rsidP="000440A9">
      <w:pPr>
        <w:pStyle w:val="PargrafodaLista"/>
        <w:spacing w:line="360" w:lineRule="auto"/>
        <w:ind w:left="0" w:firstLine="0"/>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 xml:space="preserve">4.    </w:t>
      </w:r>
      <w:r w:rsidR="005D0FAC" w:rsidRPr="00631D15">
        <w:rPr>
          <w:rFonts w:ascii="Times New Roman" w:hAnsi="Times New Roman" w:cs="Times New Roman"/>
          <w:b/>
          <w:sz w:val="24"/>
          <w:szCs w:val="24"/>
          <w:lang w:val="pt-BR"/>
        </w:rPr>
        <w:t>DA JORNADA DE TRABALHO E REMUNERAÇÃO:</w:t>
      </w:r>
    </w:p>
    <w:p w:rsidR="005D0FAC" w:rsidRPr="00631D15" w:rsidRDefault="005D0FAC" w:rsidP="000440A9">
      <w:pPr>
        <w:spacing w:line="360" w:lineRule="auto"/>
        <w:ind w:right="79"/>
        <w:jc w:val="both"/>
        <w:rPr>
          <w:rFonts w:ascii="Times New Roman" w:hAnsi="Times New Roman" w:cs="Times New Roman"/>
          <w:sz w:val="24"/>
          <w:szCs w:val="24"/>
          <w:lang w:val="pt-BR"/>
        </w:rPr>
      </w:pPr>
    </w:p>
    <w:p w:rsidR="005D0FAC" w:rsidRPr="00631D15" w:rsidRDefault="005D0FAC" w:rsidP="000440A9">
      <w:pPr>
        <w:spacing w:line="360" w:lineRule="auto"/>
        <w:ind w:right="79"/>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4.1 </w:t>
      </w:r>
      <w:r w:rsidRPr="00631D15">
        <w:rPr>
          <w:rFonts w:ascii="Times New Roman" w:hAnsi="Times New Roman" w:cs="Times New Roman"/>
          <w:sz w:val="24"/>
          <w:szCs w:val="24"/>
          <w:lang w:val="pt-BR"/>
        </w:rPr>
        <w:t>Os membros do Conselho Tutelar exercerão suas atividades em regime de dedicação exclusiva, sem prejuízo do atendimento em regime de plantão/sobreaviso, assim como da realização de outras diligência e tarefas inerentes ao órgão;</w:t>
      </w:r>
    </w:p>
    <w:p w:rsidR="005D0FAC" w:rsidRPr="00631D15" w:rsidRDefault="005D0FAC" w:rsidP="000440A9">
      <w:pPr>
        <w:spacing w:line="360" w:lineRule="auto"/>
        <w:ind w:right="79"/>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4.2 </w:t>
      </w:r>
      <w:r w:rsidRPr="00631D15">
        <w:rPr>
          <w:rFonts w:ascii="Times New Roman" w:hAnsi="Times New Roman" w:cs="Times New Roman"/>
          <w:sz w:val="24"/>
          <w:szCs w:val="24"/>
          <w:lang w:val="pt-BR"/>
        </w:rPr>
        <w:t>O valor do vencimento é de: R$: 998,00(novecentos e noventa e oito reais)</w:t>
      </w:r>
    </w:p>
    <w:p w:rsidR="005D0FAC" w:rsidRPr="00631D15" w:rsidRDefault="005D0FAC" w:rsidP="000440A9">
      <w:pPr>
        <w:spacing w:before="73" w:line="360" w:lineRule="auto"/>
        <w:ind w:right="77"/>
        <w:jc w:val="both"/>
        <w:rPr>
          <w:rFonts w:ascii="Times New Roman" w:hAnsi="Times New Roman" w:cs="Times New Roman"/>
          <w:sz w:val="24"/>
          <w:szCs w:val="24"/>
        </w:rPr>
      </w:pPr>
      <w:r w:rsidRPr="00631D15">
        <w:rPr>
          <w:rFonts w:ascii="Times New Roman" w:hAnsi="Times New Roman" w:cs="Times New Roman"/>
          <w:b/>
          <w:sz w:val="24"/>
          <w:szCs w:val="24"/>
        </w:rPr>
        <w:t xml:space="preserve">4.3  </w:t>
      </w:r>
      <w:r w:rsidRPr="00631D15">
        <w:rPr>
          <w:rFonts w:ascii="Times New Roman" w:hAnsi="Times New Roman" w:cs="Times New Roman"/>
          <w:sz w:val="24"/>
          <w:szCs w:val="24"/>
        </w:rPr>
        <w:t>Se  eleito  para  integrar  o  Conselho  Tutelar  o  servidor  municipal,  poderá optar entre o valor da remuneração do cargo de Conselheiro ou o valor de seus vencimentos, ficando-lhe garantidos:</w:t>
      </w:r>
    </w:p>
    <w:p w:rsidR="005D0FAC" w:rsidRPr="00631D15" w:rsidRDefault="005D0FAC" w:rsidP="000440A9">
      <w:pPr>
        <w:spacing w:line="360" w:lineRule="auto"/>
        <w:ind w:left="385" w:right="83"/>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a)</w:t>
      </w:r>
      <w:r w:rsidR="000440A9">
        <w:rPr>
          <w:rFonts w:ascii="Times New Roman" w:hAnsi="Times New Roman" w:cs="Times New Roman"/>
          <w:b/>
          <w:sz w:val="24"/>
          <w:szCs w:val="24"/>
          <w:lang w:val="pt-BR"/>
        </w:rPr>
        <w:t xml:space="preserve"> </w:t>
      </w:r>
      <w:r w:rsidRPr="00631D15">
        <w:rPr>
          <w:rFonts w:ascii="Times New Roman" w:hAnsi="Times New Roman" w:cs="Times New Roman"/>
          <w:b/>
          <w:sz w:val="24"/>
          <w:szCs w:val="24"/>
          <w:lang w:val="pt-BR"/>
        </w:rPr>
        <w:t xml:space="preserve"> </w:t>
      </w:r>
      <w:r w:rsidRPr="00631D15">
        <w:rPr>
          <w:rFonts w:ascii="Times New Roman" w:hAnsi="Times New Roman" w:cs="Times New Roman"/>
          <w:sz w:val="24"/>
          <w:szCs w:val="24"/>
          <w:lang w:val="pt-BR"/>
        </w:rPr>
        <w:t>O retorno ao cargo, emprego ou função que exercia, assim que findo o seu mandato;</w:t>
      </w:r>
    </w:p>
    <w:p w:rsidR="005D0FAC" w:rsidRPr="00631D15" w:rsidRDefault="005D0FAC" w:rsidP="000440A9">
      <w:pPr>
        <w:spacing w:before="6" w:line="360" w:lineRule="auto"/>
        <w:ind w:left="385" w:right="85"/>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b) </w:t>
      </w:r>
      <w:r w:rsidRPr="00631D15">
        <w:rPr>
          <w:rFonts w:ascii="Times New Roman" w:hAnsi="Times New Roman" w:cs="Times New Roman"/>
          <w:sz w:val="24"/>
          <w:szCs w:val="24"/>
          <w:lang w:val="pt-BR"/>
        </w:rPr>
        <w:t>A contagem do tempo de serviço para todos os efeitos legais, exceto para promoção por merecimento.</w:t>
      </w:r>
    </w:p>
    <w:p w:rsidR="005D0FAC" w:rsidRPr="00631D15" w:rsidRDefault="005D0FAC" w:rsidP="000440A9">
      <w:pPr>
        <w:spacing w:line="360" w:lineRule="auto"/>
        <w:rPr>
          <w:rFonts w:ascii="Times New Roman" w:hAnsi="Times New Roman" w:cs="Times New Roman"/>
          <w:sz w:val="24"/>
          <w:szCs w:val="24"/>
        </w:rPr>
      </w:pPr>
    </w:p>
    <w:p w:rsidR="005D0FAC" w:rsidRPr="00631D15" w:rsidRDefault="005D0FAC" w:rsidP="000440A9">
      <w:pPr>
        <w:spacing w:line="360" w:lineRule="auto"/>
        <w:rPr>
          <w:rFonts w:ascii="Times New Roman" w:hAnsi="Times New Roman" w:cs="Times New Roman"/>
          <w:sz w:val="24"/>
          <w:szCs w:val="24"/>
          <w:lang w:val="pt-BR"/>
        </w:rPr>
      </w:pPr>
      <w:r w:rsidRPr="00631D15">
        <w:rPr>
          <w:rFonts w:ascii="Times New Roman" w:hAnsi="Times New Roman" w:cs="Times New Roman"/>
          <w:b/>
          <w:sz w:val="24"/>
          <w:szCs w:val="24"/>
          <w:lang w:val="pt-BR"/>
        </w:rPr>
        <w:t>5</w:t>
      </w:r>
      <w:r w:rsidR="000440A9">
        <w:rPr>
          <w:rFonts w:ascii="Times New Roman" w:hAnsi="Times New Roman" w:cs="Times New Roman"/>
          <w:b/>
          <w:sz w:val="24"/>
          <w:szCs w:val="24"/>
          <w:lang w:val="pt-BR"/>
        </w:rPr>
        <w:t xml:space="preserve">.    </w:t>
      </w:r>
      <w:r w:rsidRPr="00631D15">
        <w:rPr>
          <w:rFonts w:ascii="Times New Roman" w:hAnsi="Times New Roman" w:cs="Times New Roman"/>
          <w:b/>
          <w:sz w:val="24"/>
          <w:szCs w:val="24"/>
          <w:lang w:val="pt-BR"/>
        </w:rPr>
        <w:t xml:space="preserve"> DOS IMPEDIMENTOS:</w:t>
      </w:r>
    </w:p>
    <w:p w:rsidR="005D0FAC" w:rsidRPr="00631D15" w:rsidRDefault="005D0FAC" w:rsidP="000440A9">
      <w:pPr>
        <w:spacing w:line="360" w:lineRule="auto"/>
        <w:rPr>
          <w:rFonts w:ascii="Times New Roman" w:hAnsi="Times New Roman" w:cs="Times New Roman"/>
          <w:sz w:val="24"/>
          <w:szCs w:val="24"/>
          <w:lang w:val="pt-BR"/>
        </w:rPr>
      </w:pPr>
    </w:p>
    <w:p w:rsidR="005D0FAC" w:rsidRPr="00631D15" w:rsidRDefault="005D0FAC" w:rsidP="000440A9">
      <w:pPr>
        <w:spacing w:line="360" w:lineRule="auto"/>
        <w:ind w:right="77"/>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5.1</w:t>
      </w:r>
      <w:r w:rsidR="000440A9">
        <w:rPr>
          <w:rFonts w:ascii="Times New Roman" w:hAnsi="Times New Roman" w:cs="Times New Roman"/>
          <w:b/>
          <w:sz w:val="24"/>
          <w:szCs w:val="24"/>
          <w:lang w:val="pt-BR"/>
        </w:rPr>
        <w:t xml:space="preserve"> </w:t>
      </w:r>
      <w:r w:rsidRPr="00631D15">
        <w:rPr>
          <w:rFonts w:ascii="Times New Roman" w:hAnsi="Times New Roman" w:cs="Times New Roman"/>
          <w:b/>
          <w:sz w:val="24"/>
          <w:szCs w:val="24"/>
          <w:lang w:val="pt-BR"/>
        </w:rPr>
        <w:t xml:space="preserve"> </w:t>
      </w:r>
      <w:r w:rsidRPr="00631D15">
        <w:rPr>
          <w:rFonts w:ascii="Times New Roman" w:hAnsi="Times New Roman" w:cs="Times New Roman"/>
          <w:sz w:val="24"/>
          <w:szCs w:val="24"/>
          <w:lang w:val="pt-BR"/>
        </w:rPr>
        <w:t>São impedidos de servir no mesmo Conselho Tutelar os cônjuges, companheiros, ainda que em união homo afetiva, ou parentes em linha reta, colateral ou por afinidade, até o terceiro grau, inclusive.</w:t>
      </w:r>
    </w:p>
    <w:p w:rsidR="005D0FAC" w:rsidRPr="00631D15" w:rsidRDefault="005D0FAC" w:rsidP="000440A9">
      <w:pPr>
        <w:spacing w:line="360" w:lineRule="auto"/>
        <w:ind w:right="82"/>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5.2 </w:t>
      </w:r>
      <w:r w:rsidR="000440A9">
        <w:rPr>
          <w:rFonts w:ascii="Times New Roman" w:hAnsi="Times New Roman" w:cs="Times New Roman"/>
          <w:b/>
          <w:sz w:val="24"/>
          <w:szCs w:val="24"/>
          <w:lang w:val="pt-BR"/>
        </w:rPr>
        <w:t xml:space="preserve"> </w:t>
      </w:r>
      <w:r w:rsidRPr="00631D15">
        <w:rPr>
          <w:rFonts w:ascii="Times New Roman" w:hAnsi="Times New Roman" w:cs="Times New Roman"/>
          <w:sz w:val="24"/>
          <w:szCs w:val="24"/>
          <w:lang w:val="pt-BR"/>
        </w:rPr>
        <w:t>Existindo candidatos impedidos de atuar num mesmo Conselho Tutelar e que obtenham votação suficiente para figurarem entre os 05 (cinco) primeiros lugares, considerar-se-á eleito aquele que tiver maior votação; o candidato remanescente será reclassificado como seu suplente imediato, assumindo na hipótese de vacância e desde que não exista impedimento;</w:t>
      </w:r>
    </w:p>
    <w:p w:rsidR="005D0FAC" w:rsidRPr="00631D15" w:rsidRDefault="005D0FAC" w:rsidP="000440A9">
      <w:pPr>
        <w:spacing w:line="360" w:lineRule="auto"/>
        <w:rPr>
          <w:rFonts w:ascii="Times New Roman" w:hAnsi="Times New Roman" w:cs="Times New Roman"/>
          <w:sz w:val="24"/>
          <w:szCs w:val="24"/>
          <w:lang w:val="pt-BR"/>
        </w:rPr>
      </w:pPr>
      <w:r w:rsidRPr="00631D15">
        <w:rPr>
          <w:rFonts w:ascii="Times New Roman" w:hAnsi="Times New Roman" w:cs="Times New Roman"/>
          <w:b/>
          <w:sz w:val="24"/>
          <w:szCs w:val="24"/>
          <w:lang w:val="pt-BR"/>
        </w:rPr>
        <w:t>5.3</w:t>
      </w:r>
      <w:r w:rsidR="000440A9">
        <w:rPr>
          <w:rFonts w:ascii="Times New Roman" w:hAnsi="Times New Roman" w:cs="Times New Roman"/>
          <w:b/>
          <w:sz w:val="24"/>
          <w:szCs w:val="24"/>
          <w:lang w:val="pt-BR"/>
        </w:rPr>
        <w:t xml:space="preserve"> </w:t>
      </w:r>
      <w:r w:rsidRPr="00631D15">
        <w:rPr>
          <w:rFonts w:ascii="Times New Roman" w:hAnsi="Times New Roman" w:cs="Times New Roman"/>
          <w:b/>
          <w:sz w:val="24"/>
          <w:szCs w:val="24"/>
          <w:lang w:val="pt-BR"/>
        </w:rPr>
        <w:t xml:space="preserve"> </w:t>
      </w:r>
      <w:r w:rsidRPr="00631D15">
        <w:rPr>
          <w:rFonts w:ascii="Times New Roman" w:hAnsi="Times New Roman" w:cs="Times New Roman"/>
          <w:sz w:val="24"/>
          <w:szCs w:val="24"/>
          <w:lang w:val="pt-BR"/>
        </w:rPr>
        <w:t>Estende-se o impedimento do conselheiro tutelar em relação à autoridade judiciária e ao representante do Ministério Público com atuação na Justiça da Infância e da Juventude da mesma comarca;</w:t>
      </w:r>
    </w:p>
    <w:p w:rsidR="005D0FAC" w:rsidRPr="00631D15" w:rsidRDefault="005D0FAC" w:rsidP="000440A9">
      <w:pPr>
        <w:spacing w:line="360" w:lineRule="auto"/>
        <w:ind w:right="85"/>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5.4 </w:t>
      </w:r>
      <w:r w:rsidRPr="00631D15">
        <w:rPr>
          <w:rFonts w:ascii="Times New Roman" w:hAnsi="Times New Roman" w:cs="Times New Roman"/>
          <w:sz w:val="24"/>
          <w:szCs w:val="24"/>
          <w:lang w:val="pt-BR"/>
        </w:rPr>
        <w:t>É também impedido de se inscrever no Processo de Escolha unificado o membro do Conselho Tutelar que:</w:t>
      </w:r>
    </w:p>
    <w:p w:rsidR="005D0FAC" w:rsidRPr="00631D15" w:rsidRDefault="005D0FAC" w:rsidP="000440A9">
      <w:pPr>
        <w:spacing w:line="360" w:lineRule="auto"/>
        <w:ind w:left="708" w:right="86"/>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a) </w:t>
      </w:r>
      <w:r w:rsidRPr="00631D15">
        <w:rPr>
          <w:rFonts w:ascii="Times New Roman" w:hAnsi="Times New Roman" w:cs="Times New Roman"/>
          <w:sz w:val="24"/>
          <w:szCs w:val="24"/>
          <w:lang w:val="pt-BR"/>
        </w:rPr>
        <w:t>tiver sido empossado para o segundo mandato consecutivo até o dia 10 de janeiro de 2016;</w:t>
      </w:r>
    </w:p>
    <w:p w:rsidR="005D0FAC" w:rsidRPr="00631D15" w:rsidRDefault="005D0FAC" w:rsidP="000440A9">
      <w:pPr>
        <w:spacing w:line="360" w:lineRule="auto"/>
        <w:ind w:left="708" w:right="77"/>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b) </w:t>
      </w:r>
      <w:r w:rsidRPr="00631D15">
        <w:rPr>
          <w:rFonts w:ascii="Times New Roman" w:hAnsi="Times New Roman" w:cs="Times New Roman"/>
          <w:sz w:val="24"/>
          <w:szCs w:val="24"/>
          <w:lang w:val="pt-BR"/>
        </w:rPr>
        <w:t>tiver exercido o mandato, em regime de prorrogação, por período ininterrupto superior a 04 (quatro) anos e meio.</w:t>
      </w:r>
    </w:p>
    <w:p w:rsidR="005D0FAC" w:rsidRPr="000440A9" w:rsidRDefault="000440A9" w:rsidP="000440A9">
      <w:pPr>
        <w:spacing w:line="360" w:lineRule="auto"/>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 xml:space="preserve">6.    </w:t>
      </w:r>
      <w:r w:rsidR="005D0FAC" w:rsidRPr="000440A9">
        <w:rPr>
          <w:rFonts w:ascii="Times New Roman" w:hAnsi="Times New Roman" w:cs="Times New Roman"/>
          <w:b/>
          <w:sz w:val="24"/>
          <w:szCs w:val="24"/>
          <w:lang w:val="pt-BR"/>
        </w:rPr>
        <w:t>DA COMISSÃO ESPECIAL ELEITORAL:</w:t>
      </w:r>
    </w:p>
    <w:p w:rsidR="000440A9" w:rsidRDefault="000440A9" w:rsidP="000440A9">
      <w:pPr>
        <w:spacing w:before="73" w:line="360" w:lineRule="auto"/>
        <w:ind w:right="81"/>
        <w:jc w:val="both"/>
        <w:rPr>
          <w:rFonts w:ascii="Times New Roman" w:hAnsi="Times New Roman" w:cs="Times New Roman"/>
          <w:b/>
          <w:sz w:val="24"/>
          <w:szCs w:val="24"/>
          <w:lang w:val="pt-BR"/>
        </w:rPr>
      </w:pPr>
    </w:p>
    <w:p w:rsidR="005D0FAC" w:rsidRPr="00631D15" w:rsidRDefault="005D0FAC" w:rsidP="000440A9">
      <w:pPr>
        <w:spacing w:before="73" w:line="360" w:lineRule="auto"/>
        <w:ind w:right="81"/>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6.1 </w:t>
      </w:r>
      <w:r w:rsidRPr="00631D15">
        <w:rPr>
          <w:rFonts w:ascii="Times New Roman" w:hAnsi="Times New Roman" w:cs="Times New Roman"/>
          <w:sz w:val="24"/>
          <w:szCs w:val="24"/>
          <w:lang w:val="pt-BR"/>
        </w:rPr>
        <w:t>O Conselho Municipal dos Direitos da Criança e do Adolescente instituirá, no prazo de 10 (dez) dias, a contar da publicação do presente Edital, uma Comissão Especial de composição paritária entre representantes do governo e da sociedade civil, para a organização e condução do presente Processo de Escolha;</w:t>
      </w:r>
    </w:p>
    <w:p w:rsidR="005D0FAC" w:rsidRPr="00631D15" w:rsidRDefault="005D0FAC" w:rsidP="000440A9">
      <w:pPr>
        <w:spacing w:line="360" w:lineRule="auto"/>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6.2 </w:t>
      </w:r>
      <w:r w:rsidR="000440A9">
        <w:rPr>
          <w:rFonts w:ascii="Times New Roman" w:hAnsi="Times New Roman" w:cs="Times New Roman"/>
          <w:b/>
          <w:sz w:val="24"/>
          <w:szCs w:val="24"/>
          <w:lang w:val="pt-BR"/>
        </w:rPr>
        <w:t xml:space="preserve"> </w:t>
      </w:r>
      <w:r w:rsidRPr="00631D15">
        <w:rPr>
          <w:rFonts w:ascii="Times New Roman" w:hAnsi="Times New Roman" w:cs="Times New Roman"/>
          <w:sz w:val="24"/>
          <w:szCs w:val="24"/>
          <w:lang w:val="pt-BR"/>
        </w:rPr>
        <w:t>Compete à Comissão Especial Eleitoral:</w:t>
      </w:r>
    </w:p>
    <w:p w:rsidR="005D0FAC" w:rsidRPr="00631D15" w:rsidRDefault="005D0FAC" w:rsidP="000440A9">
      <w:pPr>
        <w:spacing w:line="360" w:lineRule="auto"/>
        <w:ind w:left="708" w:right="78"/>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a) </w:t>
      </w:r>
      <w:r w:rsidRPr="00631D15">
        <w:rPr>
          <w:rFonts w:ascii="Times New Roman" w:hAnsi="Times New Roman" w:cs="Times New Roman"/>
          <w:sz w:val="24"/>
          <w:szCs w:val="24"/>
          <w:lang w:val="pt-BR"/>
        </w:rPr>
        <w:t>Analisar os pedidos de registro de candidatura e dar ampla publicidade à relação dos candidatos inscritos;</w:t>
      </w:r>
    </w:p>
    <w:p w:rsidR="005D0FAC" w:rsidRPr="00631D15" w:rsidRDefault="005D0FAC" w:rsidP="000440A9">
      <w:pPr>
        <w:spacing w:line="360" w:lineRule="auto"/>
        <w:ind w:left="708" w:right="81"/>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b) </w:t>
      </w:r>
      <w:r w:rsidRPr="00631D15">
        <w:rPr>
          <w:rFonts w:ascii="Times New Roman" w:hAnsi="Times New Roman" w:cs="Times New Roman"/>
          <w:sz w:val="24"/>
          <w:szCs w:val="24"/>
          <w:lang w:val="pt-BR"/>
        </w:rPr>
        <w:t>Receber as impugnações apresentadas contra candidatos que não atendam aos requisitos exigidos, fornecendo, protocolo ao impugnante;</w:t>
      </w:r>
    </w:p>
    <w:p w:rsidR="005D0FAC" w:rsidRPr="00631D15" w:rsidRDefault="000440A9" w:rsidP="000440A9">
      <w:pPr>
        <w:tabs>
          <w:tab w:val="left" w:pos="540"/>
        </w:tabs>
        <w:spacing w:line="360" w:lineRule="auto"/>
        <w:ind w:right="78"/>
        <w:jc w:val="both"/>
        <w:rPr>
          <w:rFonts w:ascii="Times New Roman" w:hAnsi="Times New Roman" w:cs="Times New Roman"/>
          <w:sz w:val="24"/>
          <w:szCs w:val="24"/>
          <w:lang w:val="pt-BR"/>
        </w:rPr>
      </w:pPr>
      <w:r>
        <w:rPr>
          <w:rFonts w:ascii="Times New Roman" w:hAnsi="Times New Roman" w:cs="Times New Roman"/>
          <w:b/>
          <w:sz w:val="24"/>
          <w:szCs w:val="24"/>
          <w:lang w:val="pt-BR"/>
        </w:rPr>
        <w:tab/>
      </w:r>
      <w:r>
        <w:rPr>
          <w:rFonts w:ascii="Times New Roman" w:hAnsi="Times New Roman" w:cs="Times New Roman"/>
          <w:b/>
          <w:sz w:val="24"/>
          <w:szCs w:val="24"/>
          <w:lang w:val="pt-BR"/>
        </w:rPr>
        <w:tab/>
      </w:r>
      <w:r w:rsidR="005D0FAC" w:rsidRPr="00631D15">
        <w:rPr>
          <w:rFonts w:ascii="Times New Roman" w:hAnsi="Times New Roman" w:cs="Times New Roman"/>
          <w:b/>
          <w:sz w:val="24"/>
          <w:szCs w:val="24"/>
          <w:lang w:val="pt-BR"/>
        </w:rPr>
        <w:t xml:space="preserve">c) </w:t>
      </w:r>
      <w:r w:rsidR="005D0FAC" w:rsidRPr="00631D15">
        <w:rPr>
          <w:rFonts w:ascii="Times New Roman" w:hAnsi="Times New Roman" w:cs="Times New Roman"/>
          <w:sz w:val="24"/>
          <w:szCs w:val="24"/>
          <w:lang w:val="pt-BR"/>
        </w:rPr>
        <w:t>Notificar aos candidatos impugnados, concedendo-lhes prazo para apresentação de defesa;</w:t>
      </w:r>
    </w:p>
    <w:p w:rsidR="005D0FAC" w:rsidRPr="00631D15" w:rsidRDefault="005D0FAC" w:rsidP="000440A9">
      <w:pPr>
        <w:spacing w:line="360" w:lineRule="auto"/>
        <w:ind w:left="708" w:right="75"/>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d) </w:t>
      </w:r>
      <w:r w:rsidRPr="00631D15">
        <w:rPr>
          <w:rFonts w:ascii="Times New Roman" w:hAnsi="Times New Roman" w:cs="Times New Roman"/>
          <w:sz w:val="24"/>
          <w:szCs w:val="24"/>
          <w:lang w:val="pt-BR"/>
        </w:rPr>
        <w:t>Decidir, em primeira instância administrativa, acerca da impugnação das candidaturas, podendo, se necessário, ouvir testemunhas eventualmente arroladas, determinar a juntada de documentos e a realização de outras diligências;</w:t>
      </w:r>
    </w:p>
    <w:p w:rsidR="005D0FAC" w:rsidRPr="00631D15" w:rsidRDefault="005D0FAC" w:rsidP="000440A9">
      <w:pPr>
        <w:spacing w:line="360" w:lineRule="auto"/>
        <w:ind w:left="708" w:right="89"/>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e) </w:t>
      </w:r>
      <w:r w:rsidRPr="00631D15">
        <w:rPr>
          <w:rFonts w:ascii="Times New Roman" w:hAnsi="Times New Roman" w:cs="Times New Roman"/>
          <w:sz w:val="24"/>
          <w:szCs w:val="24"/>
          <w:lang w:val="pt-BR"/>
        </w:rPr>
        <w:t>Realizar reunião destinada a dar conhecimento formal das regras da campanha aos candidatos considerados habilitados ao pleito, que firmarão compromisso de respeitá-las, sob pena de indeferimento do registro da candidatura, sem prejuízo da imposição das sanções previstas na legislação local;</w:t>
      </w:r>
    </w:p>
    <w:p w:rsidR="005D0FAC" w:rsidRPr="00631D15" w:rsidRDefault="005D0FAC" w:rsidP="000440A9">
      <w:pPr>
        <w:spacing w:line="360" w:lineRule="auto"/>
        <w:ind w:left="708" w:right="87"/>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f) </w:t>
      </w:r>
      <w:r w:rsidRPr="00631D15">
        <w:rPr>
          <w:rFonts w:ascii="Times New Roman" w:hAnsi="Times New Roman" w:cs="Times New Roman"/>
          <w:sz w:val="24"/>
          <w:szCs w:val="24"/>
          <w:lang w:val="pt-BR"/>
        </w:rPr>
        <w:t>Estimular e facilitar o encaminhamento de notícias de fatos que constituam violação das regras de campanha por parte dos candidatos ou à sua ordem;</w:t>
      </w:r>
    </w:p>
    <w:p w:rsidR="005D0FAC" w:rsidRPr="00631D15" w:rsidRDefault="005D0FAC" w:rsidP="000440A9">
      <w:pPr>
        <w:spacing w:line="360" w:lineRule="auto"/>
        <w:ind w:left="708" w:right="78"/>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g) </w:t>
      </w:r>
      <w:r w:rsidRPr="00631D15">
        <w:rPr>
          <w:rFonts w:ascii="Times New Roman" w:hAnsi="Times New Roman" w:cs="Times New Roman"/>
          <w:sz w:val="24"/>
          <w:szCs w:val="24"/>
          <w:lang w:val="pt-BR"/>
        </w:rPr>
        <w:t>Analisar e decidir, em primeira instância administrativa, os pedidos de impugnação e outros incidentes ocorridos no dia da votação;</w:t>
      </w:r>
    </w:p>
    <w:p w:rsidR="005D0FAC" w:rsidRPr="00631D15" w:rsidRDefault="005D0FAC" w:rsidP="000440A9">
      <w:pPr>
        <w:spacing w:line="360" w:lineRule="auto"/>
        <w:ind w:firstLine="708"/>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h) </w:t>
      </w:r>
      <w:r w:rsidRPr="00631D15">
        <w:rPr>
          <w:rFonts w:ascii="Times New Roman" w:hAnsi="Times New Roman" w:cs="Times New Roman"/>
          <w:sz w:val="24"/>
          <w:szCs w:val="24"/>
          <w:lang w:val="pt-BR"/>
        </w:rPr>
        <w:t>Escolher e divulgar os locais de votação e apuração de votos;</w:t>
      </w:r>
    </w:p>
    <w:p w:rsidR="005D0FAC" w:rsidRPr="00631D15" w:rsidRDefault="005D0FAC" w:rsidP="000440A9">
      <w:pPr>
        <w:spacing w:line="360" w:lineRule="auto"/>
        <w:ind w:firstLine="708"/>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i) </w:t>
      </w:r>
      <w:r w:rsidRPr="00631D15">
        <w:rPr>
          <w:rFonts w:ascii="Times New Roman" w:hAnsi="Times New Roman" w:cs="Times New Roman"/>
          <w:sz w:val="24"/>
          <w:szCs w:val="24"/>
          <w:lang w:val="pt-BR"/>
        </w:rPr>
        <w:t>Divulgar, imediatamente após a apuração, o resultado oficial da votação;</w:t>
      </w:r>
    </w:p>
    <w:p w:rsidR="005D0FAC" w:rsidRPr="00631D15" w:rsidRDefault="005D0FAC" w:rsidP="000440A9">
      <w:pPr>
        <w:spacing w:line="360" w:lineRule="auto"/>
        <w:ind w:left="708" w:right="82"/>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j) </w:t>
      </w:r>
      <w:r w:rsidRPr="00631D15">
        <w:rPr>
          <w:rFonts w:ascii="Times New Roman" w:hAnsi="Times New Roman" w:cs="Times New Roman"/>
          <w:sz w:val="24"/>
          <w:szCs w:val="24"/>
          <w:lang w:val="pt-BR"/>
        </w:rPr>
        <w:t>Notificar pessoalmente ao Ministério Público, com a antecedência devida, de todas as etapas do certame, dias e locais de reunião e decisões tomadas pelo colegiado;</w:t>
      </w:r>
    </w:p>
    <w:p w:rsidR="005D0FAC" w:rsidRPr="00631D15" w:rsidRDefault="005D0FAC" w:rsidP="000440A9">
      <w:pPr>
        <w:spacing w:before="73" w:line="360" w:lineRule="auto"/>
        <w:ind w:left="708"/>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k) </w:t>
      </w:r>
      <w:r w:rsidRPr="00631D15">
        <w:rPr>
          <w:rFonts w:ascii="Times New Roman" w:hAnsi="Times New Roman" w:cs="Times New Roman"/>
          <w:sz w:val="24"/>
          <w:szCs w:val="24"/>
          <w:lang w:val="pt-BR"/>
        </w:rPr>
        <w:t>Divulgar amplamente o pleito à população, com o auxílio do CMDCA e do Poder Executivo local, estimulando ao máximo a participação dos eleitores.</w:t>
      </w:r>
    </w:p>
    <w:p w:rsidR="005D0FAC" w:rsidRDefault="005D0FAC" w:rsidP="000440A9">
      <w:pPr>
        <w:pStyle w:val="PargrafodaLista"/>
        <w:numPr>
          <w:ilvl w:val="1"/>
          <w:numId w:val="5"/>
        </w:numPr>
        <w:spacing w:line="360" w:lineRule="auto"/>
        <w:ind w:left="0" w:right="80" w:firstLine="0"/>
        <w:rPr>
          <w:rFonts w:ascii="Times New Roman" w:hAnsi="Times New Roman" w:cs="Times New Roman"/>
          <w:sz w:val="24"/>
          <w:szCs w:val="24"/>
          <w:lang w:val="pt-BR"/>
        </w:rPr>
      </w:pPr>
      <w:r w:rsidRPr="00631D15">
        <w:rPr>
          <w:rFonts w:ascii="Times New Roman" w:hAnsi="Times New Roman" w:cs="Times New Roman"/>
          <w:sz w:val="24"/>
          <w:szCs w:val="24"/>
          <w:lang w:val="pt-BR"/>
        </w:rPr>
        <w:t xml:space="preserve">Das decisões da Comissão Especial Eleitoral caberá recurso à plenária do Conselho Municipal dos Direitos da Criança e do Adolescente, que se reunirá, em caráter extraordinário, para </w:t>
      </w:r>
      <w:r w:rsidRPr="00631D15">
        <w:rPr>
          <w:rFonts w:ascii="Times New Roman" w:hAnsi="Times New Roman" w:cs="Times New Roman"/>
          <w:sz w:val="24"/>
          <w:szCs w:val="24"/>
          <w:lang w:val="pt-BR"/>
        </w:rPr>
        <w:lastRenderedPageBreak/>
        <w:t>decisão com o máximo de celeridade.</w:t>
      </w:r>
    </w:p>
    <w:p w:rsidR="000440A9" w:rsidRPr="00631D15" w:rsidRDefault="000440A9" w:rsidP="000440A9">
      <w:pPr>
        <w:pStyle w:val="PargrafodaLista"/>
        <w:spacing w:line="360" w:lineRule="auto"/>
        <w:ind w:left="0" w:right="80" w:firstLine="0"/>
        <w:rPr>
          <w:rFonts w:ascii="Times New Roman" w:hAnsi="Times New Roman" w:cs="Times New Roman"/>
          <w:sz w:val="24"/>
          <w:szCs w:val="24"/>
          <w:lang w:val="pt-BR"/>
        </w:rPr>
      </w:pPr>
    </w:p>
    <w:p w:rsidR="005D0FAC" w:rsidRPr="00631D15" w:rsidRDefault="005D0FAC" w:rsidP="000440A9">
      <w:pPr>
        <w:spacing w:line="360" w:lineRule="auto"/>
        <w:rPr>
          <w:rFonts w:ascii="Times New Roman" w:hAnsi="Times New Roman" w:cs="Times New Roman"/>
          <w:sz w:val="24"/>
          <w:szCs w:val="24"/>
          <w:lang w:val="pt-BR"/>
        </w:rPr>
      </w:pPr>
      <w:r w:rsidRPr="00631D15">
        <w:rPr>
          <w:rFonts w:ascii="Times New Roman" w:hAnsi="Times New Roman" w:cs="Times New Roman"/>
          <w:b/>
          <w:sz w:val="24"/>
          <w:szCs w:val="24"/>
          <w:lang w:val="pt-BR"/>
        </w:rPr>
        <w:t>7</w:t>
      </w:r>
      <w:r w:rsidR="000440A9">
        <w:rPr>
          <w:rFonts w:ascii="Times New Roman" w:hAnsi="Times New Roman" w:cs="Times New Roman"/>
          <w:b/>
          <w:sz w:val="24"/>
          <w:szCs w:val="24"/>
          <w:lang w:val="pt-BR"/>
        </w:rPr>
        <w:t xml:space="preserve">.  </w:t>
      </w:r>
      <w:r w:rsidRPr="00631D15">
        <w:rPr>
          <w:rFonts w:ascii="Times New Roman" w:hAnsi="Times New Roman" w:cs="Times New Roman"/>
          <w:b/>
          <w:sz w:val="24"/>
          <w:szCs w:val="24"/>
          <w:lang w:val="pt-BR"/>
        </w:rPr>
        <w:t xml:space="preserve">  DAS ETAPAS DO PROCESSO DE ESCOLHA:</w:t>
      </w:r>
    </w:p>
    <w:p w:rsidR="005D0FAC" w:rsidRPr="00631D15" w:rsidRDefault="005D0FAC" w:rsidP="000440A9">
      <w:pPr>
        <w:pStyle w:val="PargrafodaLista"/>
        <w:spacing w:line="360" w:lineRule="auto"/>
        <w:ind w:left="360" w:firstLine="0"/>
        <w:rPr>
          <w:rFonts w:ascii="Times New Roman" w:hAnsi="Times New Roman" w:cs="Times New Roman"/>
          <w:sz w:val="24"/>
          <w:szCs w:val="24"/>
          <w:lang w:val="pt-BR"/>
        </w:rPr>
      </w:pPr>
    </w:p>
    <w:p w:rsidR="005D0FAC" w:rsidRPr="00631D15" w:rsidRDefault="005D0FAC" w:rsidP="000440A9">
      <w:pPr>
        <w:spacing w:line="360" w:lineRule="auto"/>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7.1 </w:t>
      </w:r>
      <w:r w:rsidRPr="00631D15">
        <w:rPr>
          <w:rFonts w:ascii="Times New Roman" w:hAnsi="Times New Roman" w:cs="Times New Roman"/>
          <w:sz w:val="24"/>
          <w:szCs w:val="24"/>
          <w:lang w:val="pt-BR"/>
        </w:rPr>
        <w:t xml:space="preserve">O Processo de Escolha para membros do Conselho Tutelar observará o </w:t>
      </w:r>
      <w:r w:rsidRPr="00631D15">
        <w:rPr>
          <w:rFonts w:ascii="Times New Roman" w:hAnsi="Times New Roman" w:cs="Times New Roman"/>
          <w:b/>
          <w:sz w:val="24"/>
          <w:szCs w:val="24"/>
          <w:lang w:val="pt-BR"/>
        </w:rPr>
        <w:t xml:space="preserve">calendário </w:t>
      </w:r>
      <w:r w:rsidR="000440A9" w:rsidRPr="000440A9">
        <w:rPr>
          <w:rFonts w:ascii="Times New Roman" w:hAnsi="Times New Roman" w:cs="Times New Roman"/>
          <w:sz w:val="24"/>
          <w:szCs w:val="24"/>
          <w:lang w:val="pt-BR"/>
        </w:rPr>
        <w:t>no</w:t>
      </w:r>
      <w:r w:rsidR="000440A9">
        <w:rPr>
          <w:rFonts w:ascii="Times New Roman" w:hAnsi="Times New Roman" w:cs="Times New Roman"/>
          <w:b/>
          <w:sz w:val="24"/>
          <w:szCs w:val="24"/>
          <w:lang w:val="pt-BR"/>
        </w:rPr>
        <w:t xml:space="preserve"> </w:t>
      </w:r>
      <w:r w:rsidRPr="00631D15">
        <w:rPr>
          <w:rFonts w:ascii="Times New Roman" w:hAnsi="Times New Roman" w:cs="Times New Roman"/>
          <w:sz w:val="24"/>
          <w:szCs w:val="24"/>
          <w:lang w:val="pt-BR"/>
        </w:rPr>
        <w:t>anexo</w:t>
      </w:r>
      <w:r w:rsidR="000440A9">
        <w:rPr>
          <w:rFonts w:ascii="Times New Roman" w:hAnsi="Times New Roman" w:cs="Times New Roman"/>
          <w:sz w:val="24"/>
          <w:szCs w:val="24"/>
          <w:lang w:val="pt-BR"/>
        </w:rPr>
        <w:t xml:space="preserve"> 1 </w:t>
      </w:r>
      <w:r w:rsidR="000E374E">
        <w:rPr>
          <w:rFonts w:ascii="Times New Roman" w:hAnsi="Times New Roman" w:cs="Times New Roman"/>
          <w:sz w:val="24"/>
          <w:szCs w:val="24"/>
          <w:lang w:val="pt-BR"/>
        </w:rPr>
        <w:t xml:space="preserve">anexo </w:t>
      </w:r>
      <w:r w:rsidRPr="00631D15">
        <w:rPr>
          <w:rFonts w:ascii="Times New Roman" w:hAnsi="Times New Roman" w:cs="Times New Roman"/>
          <w:sz w:val="24"/>
          <w:szCs w:val="24"/>
          <w:lang w:val="pt-BR"/>
        </w:rPr>
        <w:t>ao presente Edital;</w:t>
      </w:r>
    </w:p>
    <w:p w:rsidR="005D0FAC" w:rsidRPr="00631D15" w:rsidRDefault="005D0FAC" w:rsidP="000440A9">
      <w:pPr>
        <w:pStyle w:val="PargrafodaLista"/>
        <w:spacing w:line="360" w:lineRule="auto"/>
        <w:ind w:left="360" w:firstLine="0"/>
        <w:rPr>
          <w:rFonts w:ascii="Times New Roman" w:hAnsi="Times New Roman" w:cs="Times New Roman"/>
          <w:color w:val="000000" w:themeColor="text1"/>
          <w:sz w:val="24"/>
          <w:szCs w:val="24"/>
          <w:lang w:val="pt-BR"/>
        </w:rPr>
      </w:pPr>
      <w:r w:rsidRPr="00631D15">
        <w:rPr>
          <w:rFonts w:ascii="Times New Roman" w:hAnsi="Times New Roman" w:cs="Times New Roman"/>
          <w:b/>
          <w:sz w:val="24"/>
          <w:szCs w:val="24"/>
          <w:lang w:val="pt-BR"/>
        </w:rPr>
        <w:t>a</w:t>
      </w:r>
      <w:r w:rsidRPr="00631D15">
        <w:rPr>
          <w:rFonts w:ascii="Times New Roman" w:hAnsi="Times New Roman" w:cs="Times New Roman"/>
          <w:b/>
          <w:color w:val="000000" w:themeColor="text1"/>
          <w:sz w:val="24"/>
          <w:szCs w:val="24"/>
          <w:lang w:val="pt-BR"/>
        </w:rPr>
        <w:t xml:space="preserve">) </w:t>
      </w:r>
      <w:r w:rsidRPr="00631D15">
        <w:rPr>
          <w:rFonts w:ascii="Times New Roman" w:hAnsi="Times New Roman" w:cs="Times New Roman"/>
          <w:color w:val="000000" w:themeColor="text1"/>
          <w:sz w:val="24"/>
          <w:szCs w:val="24"/>
          <w:lang w:val="pt-BR"/>
        </w:rPr>
        <w:t>Inscrições e entrega de documentos;</w:t>
      </w:r>
    </w:p>
    <w:p w:rsidR="005D0FAC" w:rsidRPr="00631D15" w:rsidRDefault="005D0FAC" w:rsidP="000440A9">
      <w:pPr>
        <w:pStyle w:val="PargrafodaLista"/>
        <w:spacing w:line="360" w:lineRule="auto"/>
        <w:ind w:left="360" w:firstLine="0"/>
        <w:rPr>
          <w:rFonts w:ascii="Times New Roman" w:hAnsi="Times New Roman" w:cs="Times New Roman"/>
          <w:color w:val="000000" w:themeColor="text1"/>
          <w:sz w:val="24"/>
          <w:szCs w:val="24"/>
          <w:lang w:val="pt-BR"/>
        </w:rPr>
      </w:pPr>
      <w:r w:rsidRPr="00631D15">
        <w:rPr>
          <w:rFonts w:ascii="Times New Roman" w:hAnsi="Times New Roman" w:cs="Times New Roman"/>
          <w:b/>
          <w:color w:val="000000" w:themeColor="text1"/>
          <w:sz w:val="24"/>
          <w:szCs w:val="24"/>
          <w:lang w:val="pt-BR"/>
        </w:rPr>
        <w:t xml:space="preserve">b) </w:t>
      </w:r>
      <w:r w:rsidRPr="00631D15">
        <w:rPr>
          <w:rFonts w:ascii="Times New Roman" w:hAnsi="Times New Roman" w:cs="Times New Roman"/>
          <w:color w:val="000000" w:themeColor="text1"/>
          <w:sz w:val="24"/>
          <w:szCs w:val="24"/>
          <w:lang w:val="pt-BR"/>
        </w:rPr>
        <w:t>Relação de candidatos inscritos;</w:t>
      </w:r>
    </w:p>
    <w:p w:rsidR="005D0FAC" w:rsidRPr="00631D15" w:rsidRDefault="005D0FAC" w:rsidP="000440A9">
      <w:pPr>
        <w:pStyle w:val="PargrafodaLista"/>
        <w:spacing w:line="360" w:lineRule="auto"/>
        <w:ind w:left="360" w:right="81" w:firstLine="0"/>
        <w:rPr>
          <w:rFonts w:ascii="Times New Roman" w:hAnsi="Times New Roman" w:cs="Times New Roman"/>
          <w:color w:val="000000" w:themeColor="text1"/>
          <w:sz w:val="24"/>
          <w:szCs w:val="24"/>
          <w:lang w:val="pt-BR"/>
        </w:rPr>
      </w:pPr>
      <w:r w:rsidRPr="00631D15">
        <w:rPr>
          <w:rFonts w:ascii="Times New Roman" w:hAnsi="Times New Roman" w:cs="Times New Roman"/>
          <w:b/>
          <w:color w:val="000000" w:themeColor="text1"/>
          <w:sz w:val="24"/>
          <w:szCs w:val="24"/>
          <w:lang w:val="pt-BR"/>
        </w:rPr>
        <w:t xml:space="preserve">c) </w:t>
      </w:r>
      <w:r w:rsidRPr="00631D15">
        <w:rPr>
          <w:rFonts w:ascii="Times New Roman" w:hAnsi="Times New Roman" w:cs="Times New Roman"/>
          <w:color w:val="000000" w:themeColor="text1"/>
          <w:sz w:val="24"/>
          <w:szCs w:val="24"/>
          <w:lang w:val="pt-BR"/>
        </w:rPr>
        <w:t>Relação preliminar dos candidatos considerados habilitados, após a análise dos documentos;</w:t>
      </w:r>
    </w:p>
    <w:p w:rsidR="005D0FAC" w:rsidRPr="00631D15" w:rsidRDefault="005D0FAC" w:rsidP="000440A9">
      <w:pPr>
        <w:spacing w:line="360" w:lineRule="auto"/>
        <w:ind w:right="81"/>
        <w:rPr>
          <w:rFonts w:ascii="Times New Roman" w:hAnsi="Times New Roman" w:cs="Times New Roman"/>
          <w:color w:val="000000" w:themeColor="text1"/>
          <w:sz w:val="24"/>
          <w:szCs w:val="24"/>
          <w:lang w:val="pt-BR"/>
        </w:rPr>
      </w:pPr>
      <w:r w:rsidRPr="00631D15">
        <w:rPr>
          <w:rFonts w:ascii="Times New Roman" w:hAnsi="Times New Roman" w:cs="Times New Roman"/>
          <w:b/>
          <w:color w:val="000000" w:themeColor="text1"/>
          <w:sz w:val="24"/>
          <w:szCs w:val="24"/>
          <w:lang w:val="pt-BR"/>
        </w:rPr>
        <w:t xml:space="preserve">       d) </w:t>
      </w:r>
      <w:r w:rsidRPr="00631D15">
        <w:rPr>
          <w:rFonts w:ascii="Times New Roman" w:hAnsi="Times New Roman" w:cs="Times New Roman"/>
          <w:color w:val="000000" w:themeColor="text1"/>
          <w:sz w:val="24"/>
          <w:szCs w:val="24"/>
          <w:lang w:val="pt-BR"/>
        </w:rPr>
        <w:t>Relação definitiva dos candidatos considerados habilitados, após o julgamento de eventuais impugnações;</w:t>
      </w:r>
    </w:p>
    <w:p w:rsidR="005D0FAC" w:rsidRPr="00631D15" w:rsidRDefault="005D0FAC" w:rsidP="000440A9">
      <w:pPr>
        <w:pStyle w:val="PargrafodaLista"/>
        <w:spacing w:line="360" w:lineRule="auto"/>
        <w:ind w:left="360" w:firstLine="0"/>
        <w:rPr>
          <w:rFonts w:ascii="Times New Roman" w:hAnsi="Times New Roman" w:cs="Times New Roman"/>
          <w:color w:val="000000" w:themeColor="text1"/>
          <w:sz w:val="24"/>
          <w:szCs w:val="24"/>
          <w:lang w:val="pt-BR"/>
        </w:rPr>
      </w:pPr>
      <w:r w:rsidRPr="00631D15">
        <w:rPr>
          <w:rFonts w:ascii="Times New Roman" w:hAnsi="Times New Roman" w:cs="Times New Roman"/>
          <w:b/>
          <w:color w:val="000000" w:themeColor="text1"/>
          <w:sz w:val="24"/>
          <w:szCs w:val="24"/>
          <w:lang w:val="pt-BR"/>
        </w:rPr>
        <w:t xml:space="preserve">e) </w:t>
      </w:r>
      <w:r w:rsidRPr="00631D15">
        <w:rPr>
          <w:rFonts w:ascii="Times New Roman" w:hAnsi="Times New Roman" w:cs="Times New Roman"/>
          <w:color w:val="000000" w:themeColor="text1"/>
          <w:sz w:val="24"/>
          <w:szCs w:val="24"/>
          <w:lang w:val="pt-BR"/>
        </w:rPr>
        <w:t>Dia e locais de votação;</w:t>
      </w:r>
    </w:p>
    <w:p w:rsidR="005D0FAC" w:rsidRPr="00631D15" w:rsidRDefault="005D0FAC" w:rsidP="000440A9">
      <w:pPr>
        <w:pStyle w:val="PargrafodaLista"/>
        <w:spacing w:line="360" w:lineRule="auto"/>
        <w:ind w:left="360" w:firstLine="0"/>
        <w:rPr>
          <w:rFonts w:ascii="Times New Roman" w:hAnsi="Times New Roman" w:cs="Times New Roman"/>
          <w:color w:val="000000" w:themeColor="text1"/>
          <w:sz w:val="24"/>
          <w:szCs w:val="24"/>
          <w:lang w:val="pt-BR"/>
        </w:rPr>
      </w:pPr>
      <w:r w:rsidRPr="00631D15">
        <w:rPr>
          <w:rFonts w:ascii="Times New Roman" w:hAnsi="Times New Roman" w:cs="Times New Roman"/>
          <w:b/>
          <w:color w:val="000000" w:themeColor="text1"/>
          <w:sz w:val="24"/>
          <w:szCs w:val="24"/>
          <w:lang w:val="pt-BR"/>
        </w:rPr>
        <w:t xml:space="preserve">f) </w:t>
      </w:r>
      <w:r w:rsidRPr="00631D15">
        <w:rPr>
          <w:rFonts w:ascii="Times New Roman" w:hAnsi="Times New Roman" w:cs="Times New Roman"/>
          <w:color w:val="000000" w:themeColor="text1"/>
          <w:sz w:val="24"/>
          <w:szCs w:val="24"/>
          <w:lang w:val="pt-BR"/>
        </w:rPr>
        <w:t>Resultado preliminar do pleito, logo após o encerramento da apuração;</w:t>
      </w:r>
    </w:p>
    <w:p w:rsidR="005D0FAC" w:rsidRPr="00631D15" w:rsidRDefault="005D0FAC" w:rsidP="000440A9">
      <w:pPr>
        <w:pStyle w:val="PargrafodaLista"/>
        <w:spacing w:line="360" w:lineRule="auto"/>
        <w:ind w:left="360" w:firstLine="0"/>
        <w:rPr>
          <w:rFonts w:ascii="Times New Roman" w:hAnsi="Times New Roman" w:cs="Times New Roman"/>
          <w:color w:val="000000" w:themeColor="text1"/>
          <w:sz w:val="24"/>
          <w:szCs w:val="24"/>
          <w:lang w:val="pt-BR"/>
        </w:rPr>
      </w:pPr>
      <w:r w:rsidRPr="00631D15">
        <w:rPr>
          <w:rFonts w:ascii="Times New Roman" w:hAnsi="Times New Roman" w:cs="Times New Roman"/>
          <w:b/>
          <w:color w:val="000000" w:themeColor="text1"/>
          <w:sz w:val="24"/>
          <w:szCs w:val="24"/>
          <w:lang w:val="pt-BR"/>
        </w:rPr>
        <w:t xml:space="preserve">g) </w:t>
      </w:r>
      <w:r w:rsidRPr="00631D15">
        <w:rPr>
          <w:rFonts w:ascii="Times New Roman" w:hAnsi="Times New Roman" w:cs="Times New Roman"/>
          <w:color w:val="000000" w:themeColor="text1"/>
          <w:sz w:val="24"/>
          <w:szCs w:val="24"/>
          <w:lang w:val="pt-BR"/>
        </w:rPr>
        <w:t>Resultado final do pleito, após o julgamento de eventuais impugnações; e</w:t>
      </w:r>
    </w:p>
    <w:p w:rsidR="005D0FAC" w:rsidRPr="00631D15" w:rsidRDefault="005D0FAC" w:rsidP="000440A9">
      <w:pPr>
        <w:pStyle w:val="PargrafodaLista"/>
        <w:spacing w:line="360" w:lineRule="auto"/>
        <w:ind w:left="360" w:firstLine="0"/>
        <w:rPr>
          <w:rFonts w:ascii="Times New Roman" w:hAnsi="Times New Roman" w:cs="Times New Roman"/>
          <w:color w:val="000000" w:themeColor="text1"/>
          <w:sz w:val="24"/>
          <w:szCs w:val="24"/>
          <w:lang w:val="pt-BR"/>
        </w:rPr>
      </w:pPr>
      <w:r w:rsidRPr="00631D15">
        <w:rPr>
          <w:rFonts w:ascii="Times New Roman" w:hAnsi="Times New Roman" w:cs="Times New Roman"/>
          <w:b/>
          <w:color w:val="000000" w:themeColor="text1"/>
          <w:sz w:val="24"/>
          <w:szCs w:val="24"/>
          <w:lang w:val="pt-BR"/>
        </w:rPr>
        <w:t xml:space="preserve">h) </w:t>
      </w:r>
      <w:r w:rsidRPr="00631D15">
        <w:rPr>
          <w:rFonts w:ascii="Times New Roman" w:hAnsi="Times New Roman" w:cs="Times New Roman"/>
          <w:color w:val="000000" w:themeColor="text1"/>
          <w:sz w:val="24"/>
          <w:szCs w:val="24"/>
          <w:lang w:val="pt-BR"/>
        </w:rPr>
        <w:t>Termo de Posse.</w:t>
      </w:r>
    </w:p>
    <w:p w:rsidR="005D0FAC" w:rsidRPr="00631D15" w:rsidRDefault="005D0FAC" w:rsidP="000440A9">
      <w:pPr>
        <w:spacing w:line="360" w:lineRule="auto"/>
        <w:rPr>
          <w:rFonts w:ascii="Times New Roman" w:hAnsi="Times New Roman" w:cs="Times New Roman"/>
          <w:color w:val="FF0000"/>
          <w:sz w:val="24"/>
          <w:szCs w:val="24"/>
          <w:lang w:val="pt-BR"/>
        </w:rPr>
      </w:pPr>
    </w:p>
    <w:p w:rsidR="005D0FAC" w:rsidRPr="00631D15" w:rsidRDefault="005D0FAC" w:rsidP="000440A9">
      <w:pPr>
        <w:spacing w:line="360" w:lineRule="auto"/>
        <w:rPr>
          <w:rFonts w:ascii="Times New Roman" w:hAnsi="Times New Roman" w:cs="Times New Roman"/>
          <w:b/>
          <w:sz w:val="24"/>
          <w:szCs w:val="24"/>
          <w:lang w:val="pt-BR"/>
        </w:rPr>
      </w:pPr>
      <w:r w:rsidRPr="00631D15">
        <w:rPr>
          <w:rFonts w:ascii="Times New Roman" w:hAnsi="Times New Roman" w:cs="Times New Roman"/>
          <w:b/>
          <w:sz w:val="24"/>
          <w:szCs w:val="24"/>
          <w:lang w:val="pt-BR"/>
        </w:rPr>
        <w:t>8</w:t>
      </w:r>
      <w:r w:rsidR="000E374E">
        <w:rPr>
          <w:rFonts w:ascii="Times New Roman" w:hAnsi="Times New Roman" w:cs="Times New Roman"/>
          <w:b/>
          <w:sz w:val="24"/>
          <w:szCs w:val="24"/>
          <w:lang w:val="pt-BR"/>
        </w:rPr>
        <w:t xml:space="preserve">.  </w:t>
      </w:r>
      <w:r w:rsidRPr="00631D15">
        <w:rPr>
          <w:rFonts w:ascii="Times New Roman" w:hAnsi="Times New Roman" w:cs="Times New Roman"/>
          <w:b/>
          <w:sz w:val="24"/>
          <w:szCs w:val="24"/>
          <w:lang w:val="pt-BR"/>
        </w:rPr>
        <w:t xml:space="preserve">  DA INSCRIÇÃO/ENTREGA DOS DOCUMENTOS:</w:t>
      </w:r>
    </w:p>
    <w:p w:rsidR="005D0FAC" w:rsidRPr="00631D15" w:rsidRDefault="005D0FAC" w:rsidP="000440A9">
      <w:pPr>
        <w:spacing w:before="19" w:line="360" w:lineRule="auto"/>
        <w:rPr>
          <w:rFonts w:ascii="Times New Roman" w:hAnsi="Times New Roman" w:cs="Times New Roman"/>
          <w:sz w:val="24"/>
          <w:szCs w:val="24"/>
          <w:lang w:val="pt-BR"/>
        </w:rPr>
      </w:pPr>
    </w:p>
    <w:p w:rsidR="005D0FAC" w:rsidRPr="00631D15" w:rsidRDefault="005D0FAC" w:rsidP="000440A9">
      <w:pPr>
        <w:spacing w:line="360" w:lineRule="auto"/>
        <w:ind w:right="75"/>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8.1 </w:t>
      </w:r>
      <w:r w:rsidRPr="00631D15">
        <w:rPr>
          <w:rFonts w:ascii="Times New Roman" w:hAnsi="Times New Roman" w:cs="Times New Roman"/>
          <w:sz w:val="24"/>
          <w:szCs w:val="24"/>
          <w:lang w:val="pt-BR"/>
        </w:rPr>
        <w:t xml:space="preserve">A participação no presente Processo de Escolha em Data Unificada iniciar- se-á  pela  inscrição  por  meio  de  requerimento  impresso  na secretaria de Ação e Assistência Social , será efetuada no prazo de </w:t>
      </w:r>
      <w:r w:rsidRPr="00631D15">
        <w:rPr>
          <w:rFonts w:ascii="Times New Roman" w:hAnsi="Times New Roman" w:cs="Times New Roman"/>
          <w:b/>
          <w:sz w:val="24"/>
          <w:szCs w:val="24"/>
          <w:lang w:val="pt-BR"/>
        </w:rPr>
        <w:t xml:space="preserve">06 de Maio de  2019 a 31 de maio de 2019 </w:t>
      </w:r>
      <w:r w:rsidRPr="00631D15">
        <w:rPr>
          <w:rFonts w:ascii="Times New Roman" w:hAnsi="Times New Roman" w:cs="Times New Roman"/>
          <w:sz w:val="24"/>
          <w:szCs w:val="24"/>
          <w:lang w:val="pt-BR"/>
        </w:rPr>
        <w:t>e nas condições estabelecidas neste edital</w:t>
      </w:r>
    </w:p>
    <w:p w:rsidR="005D0FAC" w:rsidRPr="00631D15" w:rsidRDefault="005D0FAC" w:rsidP="000440A9">
      <w:pPr>
        <w:spacing w:line="360" w:lineRule="auto"/>
        <w:rPr>
          <w:rFonts w:ascii="Times New Roman" w:hAnsi="Times New Roman" w:cs="Times New Roman"/>
          <w:color w:val="000000" w:themeColor="text1"/>
          <w:sz w:val="24"/>
          <w:szCs w:val="24"/>
          <w:lang w:val="pt-BR"/>
        </w:rPr>
      </w:pPr>
      <w:r w:rsidRPr="00631D15">
        <w:rPr>
          <w:rFonts w:ascii="Times New Roman" w:hAnsi="Times New Roman" w:cs="Times New Roman"/>
          <w:b/>
          <w:sz w:val="24"/>
          <w:szCs w:val="24"/>
          <w:lang w:val="pt-BR"/>
        </w:rPr>
        <w:t xml:space="preserve">8.2 </w:t>
      </w:r>
      <w:r w:rsidRPr="00631D15">
        <w:rPr>
          <w:rFonts w:ascii="Times New Roman" w:hAnsi="Times New Roman" w:cs="Times New Roman"/>
          <w:sz w:val="24"/>
          <w:szCs w:val="24"/>
          <w:lang w:val="pt-BR"/>
        </w:rPr>
        <w:t xml:space="preserve">A entrega dos documentos que comprovam os requisitos citados </w:t>
      </w:r>
      <w:r w:rsidRPr="00631D15">
        <w:rPr>
          <w:rFonts w:ascii="Times New Roman" w:hAnsi="Times New Roman" w:cs="Times New Roman"/>
          <w:color w:val="000000" w:themeColor="text1"/>
          <w:sz w:val="24"/>
          <w:szCs w:val="24"/>
          <w:lang w:val="pt-BR"/>
        </w:rPr>
        <w:t xml:space="preserve">no art. 3.2 deste, pelos candidatos, será efetuada pessoalmente na sede da Secretaria de Ação e Assistência Social de Iguatama – Minas Gerais, à Rua quatro nº 463, </w:t>
      </w:r>
      <w:r w:rsidR="000E374E">
        <w:rPr>
          <w:rFonts w:ascii="Times New Roman" w:hAnsi="Times New Roman" w:cs="Times New Roman"/>
          <w:color w:val="000000" w:themeColor="text1"/>
          <w:sz w:val="24"/>
          <w:szCs w:val="24"/>
          <w:lang w:val="pt-BR"/>
        </w:rPr>
        <w:t>C</w:t>
      </w:r>
      <w:r w:rsidRPr="00631D15">
        <w:rPr>
          <w:rFonts w:ascii="Times New Roman" w:hAnsi="Times New Roman" w:cs="Times New Roman"/>
          <w:color w:val="000000" w:themeColor="text1"/>
          <w:sz w:val="24"/>
          <w:szCs w:val="24"/>
          <w:lang w:val="pt-BR"/>
        </w:rPr>
        <w:t>entro nesta cidade, das 07:30  às11:00 h das 12:30 as 17:00</w:t>
      </w:r>
      <w:r w:rsidR="000E374E">
        <w:rPr>
          <w:rFonts w:ascii="Times New Roman" w:hAnsi="Times New Roman" w:cs="Times New Roman"/>
          <w:color w:val="000000" w:themeColor="text1"/>
          <w:sz w:val="24"/>
          <w:szCs w:val="24"/>
          <w:lang w:val="pt-BR"/>
        </w:rPr>
        <w:t xml:space="preserve"> h</w:t>
      </w:r>
      <w:r w:rsidRPr="00631D15">
        <w:rPr>
          <w:rFonts w:ascii="Times New Roman" w:hAnsi="Times New Roman" w:cs="Times New Roman"/>
          <w:color w:val="000000" w:themeColor="text1"/>
          <w:sz w:val="24"/>
          <w:szCs w:val="24"/>
          <w:lang w:val="pt-BR"/>
        </w:rPr>
        <w:t xml:space="preserve">, </w:t>
      </w:r>
      <w:r w:rsidR="007A590D">
        <w:rPr>
          <w:rFonts w:ascii="Times New Roman" w:hAnsi="Times New Roman" w:cs="Times New Roman"/>
          <w:color w:val="000000" w:themeColor="text1"/>
          <w:sz w:val="24"/>
          <w:szCs w:val="24"/>
          <w:lang w:val="pt-BR"/>
        </w:rPr>
        <w:t>do dia 06 de maio  a 31 de maio</w:t>
      </w:r>
      <w:r w:rsidRPr="00631D15">
        <w:rPr>
          <w:rFonts w:ascii="Times New Roman" w:hAnsi="Times New Roman" w:cs="Times New Roman"/>
          <w:color w:val="000000" w:themeColor="text1"/>
          <w:sz w:val="24"/>
          <w:szCs w:val="24"/>
          <w:lang w:val="pt-BR"/>
        </w:rPr>
        <w:t xml:space="preserve"> de 2019;</w:t>
      </w:r>
    </w:p>
    <w:p w:rsidR="005D0FAC" w:rsidRPr="00631D15" w:rsidRDefault="005D0FAC" w:rsidP="000440A9">
      <w:pPr>
        <w:spacing w:line="360" w:lineRule="auto"/>
        <w:ind w:right="79"/>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8.3 </w:t>
      </w:r>
      <w:r w:rsidRPr="00631D15">
        <w:rPr>
          <w:rFonts w:ascii="Times New Roman" w:hAnsi="Times New Roman" w:cs="Times New Roman"/>
          <w:sz w:val="24"/>
          <w:szCs w:val="24"/>
          <w:lang w:val="pt-BR"/>
        </w:rPr>
        <w:t>Ao realizar a inscrição, o candidato deverá, obrigatoriamente e sob pena de indeferimento de sua candidatura, apresentar original e cópia dos seguintes documentos:</w:t>
      </w:r>
    </w:p>
    <w:p w:rsidR="00C73AD4" w:rsidRPr="00631D15" w:rsidRDefault="00C73AD4" w:rsidP="000E374E">
      <w:pPr>
        <w:spacing w:line="360" w:lineRule="auto"/>
        <w:ind w:firstLine="708"/>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a) </w:t>
      </w:r>
      <w:r w:rsidRPr="00631D15">
        <w:rPr>
          <w:rFonts w:ascii="Times New Roman" w:hAnsi="Times New Roman" w:cs="Times New Roman"/>
          <w:sz w:val="24"/>
          <w:szCs w:val="24"/>
          <w:lang w:val="pt-BR"/>
        </w:rPr>
        <w:t>Carteira de identidade ou documento equivalente;</w:t>
      </w:r>
    </w:p>
    <w:p w:rsidR="00C73AD4" w:rsidRPr="00631D15" w:rsidRDefault="00C73AD4" w:rsidP="000E374E">
      <w:pPr>
        <w:spacing w:line="360" w:lineRule="auto"/>
        <w:ind w:left="708" w:right="86"/>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b) </w:t>
      </w:r>
      <w:r w:rsidRPr="00631D15">
        <w:rPr>
          <w:rFonts w:ascii="Times New Roman" w:hAnsi="Times New Roman" w:cs="Times New Roman"/>
          <w:sz w:val="24"/>
          <w:szCs w:val="24"/>
          <w:lang w:val="pt-BR"/>
        </w:rPr>
        <w:t>Título de eleitor, com o comprovante de votação ou justificativa nas 04 (quatro) últimas eleições;</w:t>
      </w:r>
    </w:p>
    <w:p w:rsidR="00C73AD4" w:rsidRPr="00631D15" w:rsidRDefault="00C73AD4" w:rsidP="000E374E">
      <w:pPr>
        <w:spacing w:line="360" w:lineRule="auto"/>
        <w:ind w:left="708" w:right="77"/>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c) </w:t>
      </w:r>
      <w:r w:rsidRPr="00631D15">
        <w:rPr>
          <w:rFonts w:ascii="Times New Roman" w:hAnsi="Times New Roman" w:cs="Times New Roman"/>
          <w:sz w:val="24"/>
          <w:szCs w:val="24"/>
          <w:lang w:val="pt-BR"/>
        </w:rPr>
        <w:t xml:space="preserve">Certidões negativas cíveis e criminais (Justiça Federal e Estadual) que comprovem não ter </w:t>
      </w:r>
      <w:r w:rsidRPr="00631D15">
        <w:rPr>
          <w:rFonts w:ascii="Times New Roman" w:hAnsi="Times New Roman" w:cs="Times New Roman"/>
          <w:sz w:val="24"/>
          <w:szCs w:val="24"/>
          <w:lang w:val="pt-BR"/>
        </w:rPr>
        <w:lastRenderedPageBreak/>
        <w:t>sido condenado ou estar respondendo, como réu, pela prática de infração penal, administrativa, ou conduta incompatível com a função de membro do Conselho Tutelar;</w:t>
      </w:r>
    </w:p>
    <w:p w:rsidR="00C73AD4" w:rsidRPr="00631D15" w:rsidRDefault="00C73AD4" w:rsidP="000E374E">
      <w:pPr>
        <w:spacing w:line="360" w:lineRule="auto"/>
        <w:ind w:right="75" w:firstLine="708"/>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d) </w:t>
      </w:r>
      <w:r w:rsidRPr="00631D15">
        <w:rPr>
          <w:rFonts w:ascii="Times New Roman" w:hAnsi="Times New Roman" w:cs="Times New Roman"/>
          <w:sz w:val="24"/>
          <w:szCs w:val="24"/>
          <w:lang w:val="pt-BR"/>
        </w:rPr>
        <w:t>Em sendo candidato do sexo masculino, certidão de quitação com as obrigações militares;</w:t>
      </w:r>
    </w:p>
    <w:p w:rsidR="00C73AD4" w:rsidRPr="00631D15" w:rsidRDefault="00C73AD4" w:rsidP="000E374E">
      <w:pPr>
        <w:spacing w:line="360" w:lineRule="auto"/>
        <w:ind w:right="80" w:firstLine="708"/>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e) </w:t>
      </w:r>
      <w:r w:rsidRPr="00631D15">
        <w:rPr>
          <w:rFonts w:ascii="Times New Roman" w:hAnsi="Times New Roman" w:cs="Times New Roman"/>
          <w:sz w:val="24"/>
          <w:szCs w:val="24"/>
          <w:lang w:val="pt-BR"/>
        </w:rPr>
        <w:t>Uma foto 3x4;</w:t>
      </w:r>
    </w:p>
    <w:p w:rsidR="00C73AD4" w:rsidRPr="00631D15" w:rsidRDefault="00C73AD4" w:rsidP="000E374E">
      <w:pPr>
        <w:spacing w:line="360" w:lineRule="auto"/>
        <w:ind w:firstLine="708"/>
        <w:rPr>
          <w:rFonts w:ascii="Times New Roman" w:hAnsi="Times New Roman" w:cs="Times New Roman"/>
          <w:sz w:val="24"/>
          <w:szCs w:val="24"/>
          <w:lang w:val="pt-BR"/>
        </w:rPr>
      </w:pPr>
      <w:r w:rsidRPr="00631D15">
        <w:rPr>
          <w:rFonts w:ascii="Times New Roman" w:hAnsi="Times New Roman" w:cs="Times New Roman"/>
          <w:b/>
          <w:sz w:val="24"/>
          <w:szCs w:val="24"/>
          <w:lang w:val="pt-BR"/>
        </w:rPr>
        <w:t>f</w:t>
      </w:r>
      <w:r w:rsidRPr="00631D15">
        <w:rPr>
          <w:rFonts w:ascii="Times New Roman" w:hAnsi="Times New Roman" w:cs="Times New Roman"/>
          <w:sz w:val="24"/>
          <w:szCs w:val="24"/>
          <w:lang w:val="pt-BR"/>
        </w:rPr>
        <w:t>) Comprovante de conclusão do Ensino Médio;</w:t>
      </w:r>
    </w:p>
    <w:p w:rsidR="00C73AD4" w:rsidRPr="00631D15" w:rsidRDefault="00C73AD4" w:rsidP="000E374E">
      <w:pPr>
        <w:spacing w:line="360" w:lineRule="auto"/>
        <w:ind w:left="708" w:right="86"/>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g)</w:t>
      </w:r>
      <w:r w:rsidRPr="00631D15">
        <w:rPr>
          <w:rFonts w:ascii="Times New Roman" w:hAnsi="Times New Roman" w:cs="Times New Roman"/>
          <w:sz w:val="24"/>
          <w:szCs w:val="24"/>
          <w:lang w:val="pt-BR"/>
        </w:rPr>
        <w:t xml:space="preserve"> Cópia de uma conta de Concessionária de prestação de serviços que comprove a residência no município.</w:t>
      </w:r>
    </w:p>
    <w:p w:rsidR="00C73AD4" w:rsidRPr="00631D15" w:rsidRDefault="00C73AD4" w:rsidP="000440A9">
      <w:pPr>
        <w:spacing w:line="360" w:lineRule="auto"/>
        <w:ind w:right="78"/>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8.4 </w:t>
      </w:r>
      <w:r w:rsidRPr="00631D15">
        <w:rPr>
          <w:rFonts w:ascii="Times New Roman" w:hAnsi="Times New Roman" w:cs="Times New Roman"/>
          <w:sz w:val="24"/>
          <w:szCs w:val="24"/>
          <w:lang w:val="pt-BR"/>
        </w:rPr>
        <w:t>A falta ou inadequação de qualquer dos documentos acima relacionados será  imediatamente  comunicada  ao  candidato,  que  poderá  supri-la  até  a data-limite para entrega da documentação vista a candidatura, prevista neste Edital;</w:t>
      </w:r>
    </w:p>
    <w:p w:rsidR="00C73AD4" w:rsidRPr="00631D15" w:rsidRDefault="00C73AD4" w:rsidP="000440A9">
      <w:pPr>
        <w:spacing w:line="360" w:lineRule="auto"/>
        <w:ind w:right="78"/>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8.5 </w:t>
      </w:r>
      <w:r w:rsidRPr="00631D15">
        <w:rPr>
          <w:rFonts w:ascii="Times New Roman" w:hAnsi="Times New Roman" w:cs="Times New Roman"/>
          <w:sz w:val="24"/>
          <w:szCs w:val="24"/>
          <w:lang w:val="pt-BR"/>
        </w:rPr>
        <w:t>Os documentos deverão ser entregues em duas vias para fé e contrafé;</w:t>
      </w:r>
    </w:p>
    <w:p w:rsidR="00C73AD4" w:rsidRPr="00631D15" w:rsidRDefault="00C73AD4" w:rsidP="000440A9">
      <w:pPr>
        <w:spacing w:before="73" w:line="360" w:lineRule="auto"/>
        <w:ind w:right="78"/>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8.6 </w:t>
      </w:r>
      <w:r w:rsidRPr="00631D15">
        <w:rPr>
          <w:rFonts w:ascii="Times New Roman" w:hAnsi="Times New Roman" w:cs="Times New Roman"/>
          <w:sz w:val="24"/>
          <w:szCs w:val="24"/>
          <w:lang w:val="pt-BR"/>
        </w:rPr>
        <w:t>Eventuais entraves à inscrição de candidaturas ou à juntada de documentos devem ser imediatamente encaminhados ao CMDCA e ao Ministério Público;</w:t>
      </w:r>
    </w:p>
    <w:p w:rsidR="00C73AD4" w:rsidRPr="00631D15" w:rsidRDefault="00C73AD4" w:rsidP="000440A9">
      <w:pPr>
        <w:spacing w:line="360" w:lineRule="auto"/>
        <w:ind w:right="83"/>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8.7 </w:t>
      </w:r>
      <w:r w:rsidRPr="00631D15">
        <w:rPr>
          <w:rFonts w:ascii="Times New Roman" w:hAnsi="Times New Roman" w:cs="Times New Roman"/>
          <w:sz w:val="24"/>
          <w:szCs w:val="24"/>
          <w:lang w:val="pt-BR"/>
        </w:rPr>
        <w:t>As informações prestadas e documentos apresentados por ocasião da inscrição são de total responsabilidade do candidato.</w:t>
      </w:r>
    </w:p>
    <w:p w:rsidR="00C73AD4" w:rsidRPr="00631D15" w:rsidRDefault="00C73AD4" w:rsidP="000440A9">
      <w:pPr>
        <w:spacing w:line="360" w:lineRule="auto"/>
        <w:ind w:right="83"/>
        <w:jc w:val="both"/>
        <w:rPr>
          <w:rFonts w:ascii="Times New Roman" w:hAnsi="Times New Roman" w:cs="Times New Roman"/>
          <w:sz w:val="24"/>
          <w:szCs w:val="24"/>
          <w:lang w:val="pt-BR"/>
        </w:rPr>
      </w:pPr>
    </w:p>
    <w:p w:rsidR="00C73AD4" w:rsidRPr="00631D15" w:rsidRDefault="00C73AD4" w:rsidP="000440A9">
      <w:pPr>
        <w:spacing w:line="360" w:lineRule="auto"/>
        <w:rPr>
          <w:rFonts w:ascii="Times New Roman" w:hAnsi="Times New Roman" w:cs="Times New Roman"/>
          <w:sz w:val="24"/>
          <w:szCs w:val="24"/>
          <w:lang w:val="pt-BR"/>
        </w:rPr>
      </w:pPr>
      <w:r w:rsidRPr="00631D15">
        <w:rPr>
          <w:rFonts w:ascii="Times New Roman" w:hAnsi="Times New Roman" w:cs="Times New Roman"/>
          <w:b/>
          <w:sz w:val="24"/>
          <w:szCs w:val="24"/>
          <w:lang w:val="pt-BR"/>
        </w:rPr>
        <w:t>9</w:t>
      </w:r>
      <w:r w:rsidR="000E374E">
        <w:rPr>
          <w:rFonts w:ascii="Times New Roman" w:hAnsi="Times New Roman" w:cs="Times New Roman"/>
          <w:b/>
          <w:sz w:val="24"/>
          <w:szCs w:val="24"/>
          <w:lang w:val="pt-BR"/>
        </w:rPr>
        <w:t xml:space="preserve">.  </w:t>
      </w:r>
      <w:r w:rsidRPr="00631D15">
        <w:rPr>
          <w:rFonts w:ascii="Times New Roman" w:hAnsi="Times New Roman" w:cs="Times New Roman"/>
          <w:b/>
          <w:sz w:val="24"/>
          <w:szCs w:val="24"/>
          <w:lang w:val="pt-BR"/>
        </w:rPr>
        <w:t xml:space="preserve">  ANÁLISE DA DOCUMENTAÇÃO EXIGIDA:</w:t>
      </w:r>
    </w:p>
    <w:p w:rsidR="00C73AD4" w:rsidRPr="00631D15" w:rsidRDefault="00C73AD4" w:rsidP="000440A9">
      <w:pPr>
        <w:spacing w:line="360" w:lineRule="auto"/>
        <w:ind w:right="77"/>
        <w:jc w:val="both"/>
        <w:rPr>
          <w:rFonts w:ascii="Times New Roman" w:hAnsi="Times New Roman" w:cs="Times New Roman"/>
          <w:sz w:val="24"/>
          <w:szCs w:val="24"/>
          <w:lang w:val="pt-BR"/>
        </w:rPr>
      </w:pPr>
    </w:p>
    <w:p w:rsidR="00C73AD4" w:rsidRPr="00631D15" w:rsidRDefault="00C73AD4" w:rsidP="000440A9">
      <w:pPr>
        <w:spacing w:line="360" w:lineRule="auto"/>
        <w:ind w:right="77"/>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9.1 </w:t>
      </w:r>
      <w:r w:rsidRPr="00631D15">
        <w:rPr>
          <w:rFonts w:ascii="Times New Roman" w:hAnsi="Times New Roman" w:cs="Times New Roman"/>
          <w:sz w:val="24"/>
          <w:szCs w:val="24"/>
          <w:lang w:val="pt-BR"/>
        </w:rPr>
        <w:t>Encerrado o prazo de inscrição de candidaturas, a Comissão Especial Eleitoral designada pelo CMDCA efetuará, no prazo de 05 (cinco) dias, a análise da documentação exigida neste Edital, com a subseqüente publicação da relação dos candidatos inscritos;</w:t>
      </w:r>
    </w:p>
    <w:p w:rsidR="00C73AD4" w:rsidRPr="00631D15" w:rsidRDefault="00C73AD4" w:rsidP="000440A9">
      <w:pPr>
        <w:spacing w:line="360" w:lineRule="auto"/>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9.2 </w:t>
      </w:r>
      <w:r w:rsidRPr="00631D15">
        <w:rPr>
          <w:rFonts w:ascii="Times New Roman" w:hAnsi="Times New Roman" w:cs="Times New Roman"/>
          <w:sz w:val="24"/>
          <w:szCs w:val="24"/>
          <w:lang w:val="pt-BR"/>
        </w:rPr>
        <w:t>A relação dos candidatos inscritos e a documentação respectiva serão encaminhadas ao Ministério Público para ciência, no prazo de 03 (três) dias, após a publicação referida no item anterior.</w:t>
      </w:r>
    </w:p>
    <w:p w:rsidR="00C73AD4" w:rsidRPr="00631D15" w:rsidRDefault="00C73AD4" w:rsidP="000440A9">
      <w:pPr>
        <w:spacing w:line="360" w:lineRule="auto"/>
        <w:jc w:val="both"/>
        <w:rPr>
          <w:rFonts w:ascii="Times New Roman" w:hAnsi="Times New Roman" w:cs="Times New Roman"/>
          <w:sz w:val="24"/>
          <w:szCs w:val="24"/>
          <w:lang w:val="pt-BR"/>
        </w:rPr>
      </w:pPr>
    </w:p>
    <w:p w:rsidR="00C73AD4" w:rsidRPr="00631D15" w:rsidRDefault="00C73AD4" w:rsidP="000440A9">
      <w:pPr>
        <w:spacing w:line="360" w:lineRule="auto"/>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10. </w:t>
      </w:r>
      <w:r w:rsidR="000E374E">
        <w:rPr>
          <w:rFonts w:ascii="Times New Roman" w:hAnsi="Times New Roman" w:cs="Times New Roman"/>
          <w:b/>
          <w:sz w:val="24"/>
          <w:szCs w:val="24"/>
          <w:lang w:val="pt-BR"/>
        </w:rPr>
        <w:t xml:space="preserve">  </w:t>
      </w:r>
      <w:r w:rsidRPr="00631D15">
        <w:rPr>
          <w:rFonts w:ascii="Times New Roman" w:hAnsi="Times New Roman" w:cs="Times New Roman"/>
          <w:b/>
          <w:sz w:val="24"/>
          <w:szCs w:val="24"/>
          <w:lang w:val="pt-BR"/>
        </w:rPr>
        <w:t>DA IMPUGNAÇÃO ÀS CANDIDATURAS:</w:t>
      </w:r>
    </w:p>
    <w:p w:rsidR="00C73AD4" w:rsidRPr="00631D15" w:rsidRDefault="00C73AD4" w:rsidP="000440A9">
      <w:pPr>
        <w:spacing w:line="360" w:lineRule="auto"/>
        <w:rPr>
          <w:rFonts w:ascii="Times New Roman" w:hAnsi="Times New Roman" w:cs="Times New Roman"/>
          <w:sz w:val="24"/>
          <w:szCs w:val="24"/>
          <w:lang w:val="pt-BR"/>
        </w:rPr>
      </w:pPr>
    </w:p>
    <w:p w:rsidR="00C73AD4" w:rsidRPr="00631D15" w:rsidRDefault="00C73AD4" w:rsidP="000440A9">
      <w:pPr>
        <w:spacing w:line="360" w:lineRule="auto"/>
        <w:ind w:right="78"/>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10.1 </w:t>
      </w:r>
      <w:r w:rsidRPr="00631D15">
        <w:rPr>
          <w:rFonts w:ascii="Times New Roman" w:hAnsi="Times New Roman" w:cs="Times New Roman"/>
          <w:sz w:val="24"/>
          <w:szCs w:val="24"/>
          <w:lang w:val="pt-BR"/>
        </w:rPr>
        <w:t>Qualquer cidadão poderá requerer a impugnação de candidato, no prazo de 01 (um) dia contados da publicação da relação dos candidatos inscritos, em petição devidamente fundamentada;</w:t>
      </w:r>
    </w:p>
    <w:p w:rsidR="00C73AD4" w:rsidRPr="00631D15" w:rsidRDefault="00C73AD4" w:rsidP="000440A9">
      <w:pPr>
        <w:spacing w:line="360" w:lineRule="auto"/>
        <w:ind w:right="75"/>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10.2 </w:t>
      </w:r>
      <w:r w:rsidRPr="00631D15">
        <w:rPr>
          <w:rFonts w:ascii="Times New Roman" w:hAnsi="Times New Roman" w:cs="Times New Roman"/>
          <w:sz w:val="24"/>
          <w:szCs w:val="24"/>
          <w:lang w:val="pt-BR"/>
        </w:rPr>
        <w:t xml:space="preserve">Findo o prazo mencionado no item supra, os candidatos impugnados serão notificados pessoalmente do teor da impugnação no prazo 01 (um) dia, começando, a partir de então, a correr o </w:t>
      </w:r>
      <w:r w:rsidRPr="00631D15">
        <w:rPr>
          <w:rFonts w:ascii="Times New Roman" w:hAnsi="Times New Roman" w:cs="Times New Roman"/>
          <w:sz w:val="24"/>
          <w:szCs w:val="24"/>
          <w:lang w:val="pt-BR"/>
        </w:rPr>
        <w:lastRenderedPageBreak/>
        <w:t xml:space="preserve">prazo de </w:t>
      </w:r>
      <w:r w:rsidRPr="0004555A">
        <w:rPr>
          <w:rFonts w:ascii="Times New Roman" w:hAnsi="Times New Roman" w:cs="Times New Roman"/>
          <w:color w:val="000000" w:themeColor="text1"/>
          <w:sz w:val="24"/>
          <w:szCs w:val="24"/>
          <w:lang w:val="pt-BR"/>
        </w:rPr>
        <w:t>0</w:t>
      </w:r>
      <w:r w:rsidR="0004555A">
        <w:rPr>
          <w:rFonts w:ascii="Times New Roman" w:hAnsi="Times New Roman" w:cs="Times New Roman"/>
          <w:color w:val="000000" w:themeColor="text1"/>
          <w:sz w:val="24"/>
          <w:szCs w:val="24"/>
          <w:lang w:val="pt-BR"/>
        </w:rPr>
        <w:t>5</w:t>
      </w:r>
      <w:r w:rsidRPr="0004555A">
        <w:rPr>
          <w:rFonts w:ascii="Times New Roman" w:hAnsi="Times New Roman" w:cs="Times New Roman"/>
          <w:color w:val="000000" w:themeColor="text1"/>
          <w:sz w:val="24"/>
          <w:szCs w:val="24"/>
          <w:lang w:val="pt-BR"/>
        </w:rPr>
        <w:t xml:space="preserve"> (</w:t>
      </w:r>
      <w:r w:rsidR="005A7EDE">
        <w:rPr>
          <w:rFonts w:ascii="Times New Roman" w:hAnsi="Times New Roman" w:cs="Times New Roman"/>
          <w:color w:val="000000" w:themeColor="text1"/>
          <w:sz w:val="24"/>
          <w:szCs w:val="24"/>
          <w:lang w:val="pt-BR"/>
        </w:rPr>
        <w:t>c</w:t>
      </w:r>
      <w:r w:rsidR="007A590D">
        <w:rPr>
          <w:rFonts w:ascii="Times New Roman" w:hAnsi="Times New Roman" w:cs="Times New Roman"/>
          <w:color w:val="000000" w:themeColor="text1"/>
          <w:sz w:val="24"/>
          <w:szCs w:val="24"/>
          <w:lang w:val="pt-BR"/>
        </w:rPr>
        <w:t>in</w:t>
      </w:r>
      <w:r w:rsidR="0004555A">
        <w:rPr>
          <w:rFonts w:ascii="Times New Roman" w:hAnsi="Times New Roman" w:cs="Times New Roman"/>
          <w:color w:val="000000" w:themeColor="text1"/>
          <w:sz w:val="24"/>
          <w:szCs w:val="24"/>
          <w:lang w:val="pt-BR"/>
        </w:rPr>
        <w:t>co</w:t>
      </w:r>
      <w:r w:rsidRPr="0004555A">
        <w:rPr>
          <w:rFonts w:ascii="Times New Roman" w:hAnsi="Times New Roman" w:cs="Times New Roman"/>
          <w:color w:val="000000" w:themeColor="text1"/>
          <w:sz w:val="24"/>
          <w:szCs w:val="24"/>
          <w:lang w:val="pt-BR"/>
        </w:rPr>
        <w:t>)</w:t>
      </w:r>
      <w:r w:rsidRPr="00631D15">
        <w:rPr>
          <w:rFonts w:ascii="Times New Roman" w:hAnsi="Times New Roman" w:cs="Times New Roman"/>
          <w:sz w:val="24"/>
          <w:szCs w:val="24"/>
          <w:lang w:val="pt-BR"/>
        </w:rPr>
        <w:t xml:space="preserve"> dia</w:t>
      </w:r>
      <w:r w:rsidR="0004555A">
        <w:rPr>
          <w:rFonts w:ascii="Times New Roman" w:hAnsi="Times New Roman" w:cs="Times New Roman"/>
          <w:sz w:val="24"/>
          <w:szCs w:val="24"/>
          <w:lang w:val="pt-BR"/>
        </w:rPr>
        <w:t>s</w:t>
      </w:r>
      <w:r w:rsidRPr="00631D15">
        <w:rPr>
          <w:rFonts w:ascii="Times New Roman" w:hAnsi="Times New Roman" w:cs="Times New Roman"/>
          <w:sz w:val="24"/>
          <w:szCs w:val="24"/>
          <w:lang w:val="pt-BR"/>
        </w:rPr>
        <w:t xml:space="preserve"> para apresentar sua defesa;</w:t>
      </w:r>
    </w:p>
    <w:p w:rsidR="00C73AD4" w:rsidRPr="00631D15" w:rsidRDefault="00C73AD4" w:rsidP="000440A9">
      <w:pPr>
        <w:spacing w:line="360" w:lineRule="auto"/>
        <w:ind w:right="81"/>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10.3 </w:t>
      </w:r>
      <w:r w:rsidRPr="00631D15">
        <w:rPr>
          <w:rFonts w:ascii="Times New Roman" w:hAnsi="Times New Roman" w:cs="Times New Roman"/>
          <w:sz w:val="24"/>
          <w:szCs w:val="24"/>
          <w:lang w:val="pt-BR"/>
        </w:rPr>
        <w:t>A Comissão Especial Eleitoral analisará o teor das impugnações e defesas apresentadas pelos candidatos, podendo solicitar a qualquer dos interessados a juntada de documentos e outras provas do alegado;</w:t>
      </w:r>
    </w:p>
    <w:p w:rsidR="00C73AD4" w:rsidRPr="00631D15" w:rsidRDefault="00C73AD4" w:rsidP="000440A9">
      <w:pPr>
        <w:spacing w:line="360" w:lineRule="auto"/>
        <w:ind w:right="80"/>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10.4 </w:t>
      </w:r>
      <w:r w:rsidRPr="00631D15">
        <w:rPr>
          <w:rFonts w:ascii="Times New Roman" w:hAnsi="Times New Roman" w:cs="Times New Roman"/>
          <w:sz w:val="24"/>
          <w:szCs w:val="24"/>
          <w:lang w:val="pt-BR"/>
        </w:rPr>
        <w:t xml:space="preserve">A Comissão Especial Eleitoral terá o prazo de </w:t>
      </w:r>
      <w:r w:rsidRPr="0004555A">
        <w:rPr>
          <w:rFonts w:ascii="Times New Roman" w:hAnsi="Times New Roman" w:cs="Times New Roman"/>
          <w:color w:val="000000" w:themeColor="text1"/>
          <w:sz w:val="24"/>
          <w:szCs w:val="24"/>
          <w:lang w:val="pt-BR"/>
        </w:rPr>
        <w:t>0</w:t>
      </w:r>
      <w:r w:rsidR="005A7EDE">
        <w:rPr>
          <w:rFonts w:ascii="Times New Roman" w:hAnsi="Times New Roman" w:cs="Times New Roman"/>
          <w:color w:val="000000" w:themeColor="text1"/>
          <w:sz w:val="24"/>
          <w:szCs w:val="24"/>
          <w:lang w:val="pt-BR"/>
        </w:rPr>
        <w:t>5</w:t>
      </w:r>
      <w:r w:rsidRPr="0004555A">
        <w:rPr>
          <w:rFonts w:ascii="Times New Roman" w:hAnsi="Times New Roman" w:cs="Times New Roman"/>
          <w:color w:val="000000" w:themeColor="text1"/>
          <w:sz w:val="24"/>
          <w:szCs w:val="24"/>
          <w:lang w:val="pt-BR"/>
        </w:rPr>
        <w:t xml:space="preserve"> (</w:t>
      </w:r>
      <w:r w:rsidR="005A7EDE">
        <w:rPr>
          <w:rFonts w:ascii="Times New Roman" w:hAnsi="Times New Roman" w:cs="Times New Roman"/>
          <w:color w:val="000000" w:themeColor="text1"/>
          <w:sz w:val="24"/>
          <w:szCs w:val="24"/>
          <w:lang w:val="pt-BR"/>
        </w:rPr>
        <w:t>cinco</w:t>
      </w:r>
      <w:r w:rsidRPr="0004555A">
        <w:rPr>
          <w:rFonts w:ascii="Times New Roman" w:hAnsi="Times New Roman" w:cs="Times New Roman"/>
          <w:color w:val="000000" w:themeColor="text1"/>
          <w:sz w:val="24"/>
          <w:szCs w:val="24"/>
          <w:lang w:val="pt-BR"/>
        </w:rPr>
        <w:t>)</w:t>
      </w:r>
      <w:r w:rsidRPr="00631D15">
        <w:rPr>
          <w:rFonts w:ascii="Times New Roman" w:hAnsi="Times New Roman" w:cs="Times New Roman"/>
          <w:sz w:val="24"/>
          <w:szCs w:val="24"/>
          <w:lang w:val="pt-BR"/>
        </w:rPr>
        <w:t xml:space="preserve"> dia, contados do  término  do  prazo  para  apresentação  de  defesa  pelos  candidatos impugnados, para decidir sobre a impugnação;</w:t>
      </w:r>
    </w:p>
    <w:p w:rsidR="00C73AD4" w:rsidRPr="00631D15" w:rsidRDefault="00C73AD4" w:rsidP="000440A9">
      <w:pPr>
        <w:spacing w:before="73" w:line="360" w:lineRule="auto"/>
        <w:ind w:right="78"/>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10.5 </w:t>
      </w:r>
      <w:r w:rsidRPr="00631D15">
        <w:rPr>
          <w:rFonts w:ascii="Times New Roman" w:hAnsi="Times New Roman" w:cs="Times New Roman"/>
          <w:sz w:val="24"/>
          <w:szCs w:val="24"/>
          <w:lang w:val="pt-BR"/>
        </w:rPr>
        <w:t>Concluída a análise das impugnações, a Comissão Especial Eleitoral fará publicar edital contendo a relação preliminar dos candidatos habilitados a participarem do Processo de Escolha em data Unificada;</w:t>
      </w:r>
    </w:p>
    <w:p w:rsidR="00C73AD4" w:rsidRPr="00631D15" w:rsidRDefault="00C73AD4" w:rsidP="000440A9">
      <w:pPr>
        <w:spacing w:line="360" w:lineRule="auto"/>
        <w:ind w:right="79"/>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10.6 </w:t>
      </w:r>
      <w:r w:rsidRPr="00631D15">
        <w:rPr>
          <w:rFonts w:ascii="Times New Roman" w:hAnsi="Times New Roman" w:cs="Times New Roman"/>
          <w:sz w:val="24"/>
          <w:szCs w:val="24"/>
          <w:lang w:val="pt-BR"/>
        </w:rPr>
        <w:t>As decisões da Comissão Especial Eleitoral serão fundamentadas, delas devendo ser dada ciência aos interessados, para fins de interposição dos recursos previstos neste Edital;</w:t>
      </w:r>
    </w:p>
    <w:p w:rsidR="00C73AD4" w:rsidRPr="00631D15" w:rsidRDefault="00C73AD4" w:rsidP="000440A9">
      <w:pPr>
        <w:spacing w:line="360" w:lineRule="auto"/>
        <w:ind w:right="75"/>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10.7 </w:t>
      </w:r>
      <w:r w:rsidRPr="00631D15">
        <w:rPr>
          <w:rFonts w:ascii="Times New Roman" w:hAnsi="Times New Roman" w:cs="Times New Roman"/>
          <w:sz w:val="24"/>
          <w:szCs w:val="24"/>
          <w:lang w:val="pt-BR"/>
        </w:rPr>
        <w:t xml:space="preserve">Das decisões da Comissão Especial Eleitoral </w:t>
      </w:r>
      <w:r w:rsidR="00AA2D1E" w:rsidRPr="00631D15">
        <w:rPr>
          <w:rFonts w:ascii="Times New Roman" w:hAnsi="Times New Roman" w:cs="Times New Roman"/>
          <w:sz w:val="24"/>
          <w:szCs w:val="24"/>
          <w:lang w:val="pt-BR"/>
        </w:rPr>
        <w:t>caberão</w:t>
      </w:r>
      <w:r w:rsidRPr="00631D15">
        <w:rPr>
          <w:rFonts w:ascii="Times New Roman" w:hAnsi="Times New Roman" w:cs="Times New Roman"/>
          <w:sz w:val="24"/>
          <w:szCs w:val="24"/>
          <w:lang w:val="pt-BR"/>
        </w:rPr>
        <w:t xml:space="preserve"> recurso, por escrito de forma sucinta e objetiva à Plenária do CMDCA, no prazo de </w:t>
      </w:r>
      <w:r w:rsidRPr="005A7EDE">
        <w:rPr>
          <w:rFonts w:ascii="Times New Roman" w:hAnsi="Times New Roman" w:cs="Times New Roman"/>
          <w:color w:val="000000" w:themeColor="text1"/>
          <w:sz w:val="24"/>
          <w:szCs w:val="24"/>
          <w:lang w:val="pt-BR"/>
        </w:rPr>
        <w:t>02 (dois)</w:t>
      </w:r>
      <w:r w:rsidRPr="00631D15">
        <w:rPr>
          <w:rFonts w:ascii="Times New Roman" w:hAnsi="Times New Roman" w:cs="Times New Roman"/>
          <w:sz w:val="24"/>
          <w:szCs w:val="24"/>
          <w:lang w:val="pt-BR"/>
        </w:rPr>
        <w:t xml:space="preserve"> dias, contados da data da publicação do edital referido no item anterior:</w:t>
      </w:r>
    </w:p>
    <w:p w:rsidR="00C73AD4" w:rsidRPr="00631D15" w:rsidRDefault="00C73AD4" w:rsidP="000440A9">
      <w:pPr>
        <w:spacing w:line="360" w:lineRule="auto"/>
        <w:ind w:right="79"/>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10.8 </w:t>
      </w:r>
      <w:r w:rsidR="00AA2D1E">
        <w:rPr>
          <w:rFonts w:ascii="Times New Roman" w:hAnsi="Times New Roman" w:cs="Times New Roman"/>
          <w:b/>
          <w:sz w:val="24"/>
          <w:szCs w:val="24"/>
          <w:lang w:val="pt-BR"/>
        </w:rPr>
        <w:t xml:space="preserve"> </w:t>
      </w:r>
      <w:r w:rsidRPr="00631D15">
        <w:rPr>
          <w:rFonts w:ascii="Times New Roman" w:hAnsi="Times New Roman" w:cs="Times New Roman"/>
          <w:sz w:val="24"/>
          <w:szCs w:val="24"/>
          <w:lang w:val="pt-BR"/>
        </w:rPr>
        <w:t>Esgotada a fase recursal, a Comissão Especial  Eleitoral fará publicar a relação  definitiva dos  candidatos  habilitados  ao  pleito,  com  cópia  ao Ministério Público;</w:t>
      </w:r>
    </w:p>
    <w:p w:rsidR="00C73AD4" w:rsidRPr="00631D15" w:rsidRDefault="00C73AD4" w:rsidP="000440A9">
      <w:pPr>
        <w:spacing w:line="360" w:lineRule="auto"/>
        <w:ind w:right="78"/>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10.9 </w:t>
      </w:r>
      <w:r w:rsidRPr="00631D15">
        <w:rPr>
          <w:rFonts w:ascii="Times New Roman" w:hAnsi="Times New Roman" w:cs="Times New Roman"/>
          <w:sz w:val="24"/>
          <w:szCs w:val="24"/>
          <w:lang w:val="pt-BR"/>
        </w:rPr>
        <w:t>Ocorrendo falsidade em qualquer informação ou documento apresentado, seja  qual  for  o  momento  em  que  esta  for  descoberta,  o  candidato  será excluído do pleito, sem prejuízo do encaminhamento dos fatos à autoridade competente para apuração e a devida responsabilização legal.</w:t>
      </w:r>
    </w:p>
    <w:p w:rsidR="00C73AD4" w:rsidRPr="00631D15" w:rsidRDefault="00C73AD4" w:rsidP="000440A9">
      <w:pPr>
        <w:spacing w:line="360" w:lineRule="auto"/>
        <w:ind w:left="385" w:right="83" w:hanging="283"/>
        <w:jc w:val="both"/>
        <w:rPr>
          <w:rFonts w:ascii="Times New Roman" w:hAnsi="Times New Roman" w:cs="Times New Roman"/>
          <w:sz w:val="24"/>
          <w:szCs w:val="24"/>
          <w:lang w:val="pt-BR"/>
        </w:rPr>
      </w:pPr>
    </w:p>
    <w:p w:rsidR="00C73AD4" w:rsidRPr="00631D15" w:rsidRDefault="00C73AD4" w:rsidP="000440A9">
      <w:pPr>
        <w:spacing w:line="360" w:lineRule="auto"/>
        <w:ind w:right="83"/>
        <w:jc w:val="both"/>
        <w:rPr>
          <w:rFonts w:ascii="Times New Roman" w:hAnsi="Times New Roman" w:cs="Times New Roman"/>
          <w:b/>
          <w:sz w:val="24"/>
          <w:szCs w:val="24"/>
          <w:lang w:val="pt-BR"/>
        </w:rPr>
      </w:pPr>
      <w:r w:rsidRPr="00631D15">
        <w:rPr>
          <w:rFonts w:ascii="Times New Roman" w:hAnsi="Times New Roman" w:cs="Times New Roman"/>
          <w:b/>
          <w:sz w:val="24"/>
          <w:szCs w:val="24"/>
          <w:lang w:val="pt-BR"/>
        </w:rPr>
        <w:t>11</w:t>
      </w:r>
      <w:r w:rsidR="00AA2D1E">
        <w:rPr>
          <w:rFonts w:ascii="Times New Roman" w:hAnsi="Times New Roman" w:cs="Times New Roman"/>
          <w:b/>
          <w:sz w:val="24"/>
          <w:szCs w:val="24"/>
          <w:lang w:val="pt-BR"/>
        </w:rPr>
        <w:t xml:space="preserve">.  </w:t>
      </w:r>
      <w:r w:rsidRPr="00631D15">
        <w:rPr>
          <w:rFonts w:ascii="Times New Roman" w:hAnsi="Times New Roman" w:cs="Times New Roman"/>
          <w:b/>
          <w:sz w:val="24"/>
          <w:szCs w:val="24"/>
          <w:lang w:val="pt-BR"/>
        </w:rPr>
        <w:t xml:space="preserve"> DA PROVA DE AFERIÇÃO DE CONNHECIMENTO:</w:t>
      </w:r>
    </w:p>
    <w:p w:rsidR="00C73AD4" w:rsidRPr="00631D15" w:rsidRDefault="00C73AD4" w:rsidP="000440A9">
      <w:pPr>
        <w:spacing w:line="360" w:lineRule="auto"/>
        <w:ind w:left="385" w:right="83" w:hanging="283"/>
        <w:jc w:val="both"/>
        <w:rPr>
          <w:rFonts w:ascii="Times New Roman" w:hAnsi="Times New Roman" w:cs="Times New Roman"/>
          <w:sz w:val="24"/>
          <w:szCs w:val="24"/>
          <w:lang w:val="pt-BR"/>
        </w:rPr>
      </w:pPr>
    </w:p>
    <w:p w:rsidR="00C73AD4" w:rsidRPr="00631D15" w:rsidRDefault="00C73AD4" w:rsidP="000440A9">
      <w:pPr>
        <w:spacing w:line="360" w:lineRule="auto"/>
        <w:ind w:right="83"/>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11.1 </w:t>
      </w:r>
      <w:r w:rsidRPr="00631D15">
        <w:rPr>
          <w:rFonts w:ascii="Times New Roman" w:hAnsi="Times New Roman" w:cs="Times New Roman"/>
          <w:sz w:val="24"/>
          <w:szCs w:val="24"/>
          <w:lang w:val="pt-BR"/>
        </w:rPr>
        <w:t>A</w:t>
      </w:r>
      <w:r w:rsidRPr="00631D15">
        <w:rPr>
          <w:rFonts w:ascii="Times New Roman" w:hAnsi="Times New Roman" w:cs="Times New Roman"/>
          <w:b/>
          <w:sz w:val="24"/>
          <w:szCs w:val="24"/>
          <w:lang w:val="pt-BR"/>
        </w:rPr>
        <w:t xml:space="preserve"> </w:t>
      </w:r>
      <w:r w:rsidRPr="00631D15">
        <w:rPr>
          <w:rFonts w:ascii="Times New Roman" w:hAnsi="Times New Roman" w:cs="Times New Roman"/>
          <w:sz w:val="24"/>
          <w:szCs w:val="24"/>
          <w:lang w:val="pt-BR"/>
        </w:rPr>
        <w:t>prova de conhecimentos versará sobre a Lei Federal nº 8.069/2012 – Estatuto da Criança e do Adolescente (ECA) atualizada pela Lei Federal nº 12696/2012, a Lei nº 1270/2010 que dispõe sobre a política municipal de atendimento dos direitos da criança e do adolescente e o Regimento Interno do Conselho Tutelar.</w:t>
      </w:r>
    </w:p>
    <w:p w:rsidR="00C73AD4" w:rsidRPr="00631D15" w:rsidRDefault="00C73AD4" w:rsidP="000440A9">
      <w:pPr>
        <w:spacing w:line="360" w:lineRule="auto"/>
        <w:ind w:right="83"/>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11.2 </w:t>
      </w:r>
      <w:r w:rsidRPr="00631D15">
        <w:rPr>
          <w:rFonts w:ascii="Times New Roman" w:hAnsi="Times New Roman" w:cs="Times New Roman"/>
          <w:sz w:val="24"/>
          <w:szCs w:val="24"/>
          <w:lang w:val="pt-BR"/>
        </w:rPr>
        <w:t>A prova de aferição de conhecimento avaliará a capacidade de interpretação do texto legal.</w:t>
      </w:r>
    </w:p>
    <w:p w:rsidR="00C73AD4" w:rsidRPr="00631D15" w:rsidRDefault="00C73AD4" w:rsidP="000440A9">
      <w:pPr>
        <w:spacing w:line="360" w:lineRule="auto"/>
        <w:ind w:right="83"/>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11.3 </w:t>
      </w:r>
      <w:r w:rsidRPr="00631D15">
        <w:rPr>
          <w:rFonts w:ascii="Times New Roman" w:hAnsi="Times New Roman" w:cs="Times New Roman"/>
          <w:sz w:val="24"/>
          <w:szCs w:val="24"/>
          <w:lang w:val="pt-BR"/>
        </w:rPr>
        <w:t xml:space="preserve">A prova constará de </w:t>
      </w:r>
      <w:r w:rsidR="00D8197F">
        <w:rPr>
          <w:rFonts w:ascii="Times New Roman" w:hAnsi="Times New Roman" w:cs="Times New Roman"/>
          <w:sz w:val="24"/>
          <w:szCs w:val="24"/>
          <w:lang w:val="pt-BR"/>
        </w:rPr>
        <w:t>20</w:t>
      </w:r>
      <w:r w:rsidRPr="00631D15">
        <w:rPr>
          <w:rFonts w:ascii="Times New Roman" w:hAnsi="Times New Roman" w:cs="Times New Roman"/>
          <w:sz w:val="24"/>
          <w:szCs w:val="24"/>
          <w:lang w:val="pt-BR"/>
        </w:rPr>
        <w:t xml:space="preserve"> (dez) questões de múltipla escolha, com 4 (quatro) alternativas para cada questão, sendo  cada questão no valor de 01 (um) ponto, no total de </w:t>
      </w:r>
      <w:r w:rsidR="00D8197F">
        <w:rPr>
          <w:rFonts w:ascii="Times New Roman" w:hAnsi="Times New Roman" w:cs="Times New Roman"/>
          <w:sz w:val="24"/>
          <w:szCs w:val="24"/>
          <w:lang w:val="pt-BR"/>
        </w:rPr>
        <w:t>20</w:t>
      </w:r>
      <w:r w:rsidRPr="00631D15">
        <w:rPr>
          <w:rFonts w:ascii="Times New Roman" w:hAnsi="Times New Roman" w:cs="Times New Roman"/>
          <w:sz w:val="24"/>
          <w:szCs w:val="24"/>
          <w:lang w:val="pt-BR"/>
        </w:rPr>
        <w:t xml:space="preserve"> (</w:t>
      </w:r>
      <w:r w:rsidR="00D8197F">
        <w:rPr>
          <w:rFonts w:ascii="Times New Roman" w:hAnsi="Times New Roman" w:cs="Times New Roman"/>
          <w:sz w:val="24"/>
          <w:szCs w:val="24"/>
          <w:lang w:val="pt-BR"/>
        </w:rPr>
        <w:t>vinte</w:t>
      </w:r>
      <w:r w:rsidRPr="00631D15">
        <w:rPr>
          <w:rFonts w:ascii="Times New Roman" w:hAnsi="Times New Roman" w:cs="Times New Roman"/>
          <w:sz w:val="24"/>
          <w:szCs w:val="24"/>
          <w:lang w:val="pt-BR"/>
        </w:rPr>
        <w:t>) pontos</w:t>
      </w:r>
      <w:r w:rsidR="00D8197F">
        <w:rPr>
          <w:rFonts w:ascii="Times New Roman" w:hAnsi="Times New Roman" w:cs="Times New Roman"/>
          <w:sz w:val="24"/>
          <w:szCs w:val="24"/>
          <w:lang w:val="pt-BR"/>
        </w:rPr>
        <w:t>, e a Redação valor de 20( vinte ) pontos</w:t>
      </w:r>
      <w:r w:rsidRPr="00631D15">
        <w:rPr>
          <w:rFonts w:ascii="Times New Roman" w:hAnsi="Times New Roman" w:cs="Times New Roman"/>
          <w:sz w:val="24"/>
          <w:szCs w:val="24"/>
          <w:lang w:val="pt-BR"/>
        </w:rPr>
        <w:t>.</w:t>
      </w:r>
    </w:p>
    <w:p w:rsidR="00C73AD4" w:rsidRPr="00631D15" w:rsidRDefault="00C73AD4" w:rsidP="000440A9">
      <w:pPr>
        <w:spacing w:line="360" w:lineRule="auto"/>
        <w:ind w:right="83"/>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lastRenderedPageBreak/>
        <w:t xml:space="preserve">11.4 </w:t>
      </w:r>
      <w:r w:rsidRPr="00631D15">
        <w:rPr>
          <w:rFonts w:ascii="Times New Roman" w:hAnsi="Times New Roman" w:cs="Times New Roman"/>
          <w:sz w:val="24"/>
          <w:szCs w:val="24"/>
          <w:lang w:val="pt-BR"/>
        </w:rPr>
        <w:t>O candidato</w:t>
      </w:r>
      <w:r w:rsidRPr="00631D15">
        <w:rPr>
          <w:rFonts w:ascii="Times New Roman" w:hAnsi="Times New Roman" w:cs="Times New Roman"/>
          <w:b/>
          <w:sz w:val="24"/>
          <w:szCs w:val="24"/>
          <w:lang w:val="pt-BR"/>
        </w:rPr>
        <w:t xml:space="preserve"> </w:t>
      </w:r>
      <w:r w:rsidRPr="00631D15">
        <w:rPr>
          <w:rFonts w:ascii="Times New Roman" w:hAnsi="Times New Roman" w:cs="Times New Roman"/>
          <w:sz w:val="24"/>
          <w:szCs w:val="24"/>
          <w:lang w:val="pt-BR"/>
        </w:rPr>
        <w:t>terá duas horas para realizar a prova.</w:t>
      </w:r>
    </w:p>
    <w:p w:rsidR="00C73AD4" w:rsidRPr="00631D15" w:rsidRDefault="00C73AD4" w:rsidP="000440A9">
      <w:pPr>
        <w:spacing w:line="360" w:lineRule="auto"/>
        <w:ind w:right="83"/>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11.5 </w:t>
      </w:r>
      <w:r w:rsidRPr="00631D15">
        <w:rPr>
          <w:rFonts w:ascii="Times New Roman" w:hAnsi="Times New Roman" w:cs="Times New Roman"/>
          <w:sz w:val="24"/>
          <w:szCs w:val="24"/>
          <w:lang w:val="pt-BR"/>
        </w:rPr>
        <w:t>A prova será realizada no dia 28/06/2019 com inicio às 19:00 h na Escola Municipal Coronel José Garcia Pereira</w:t>
      </w:r>
      <w:r w:rsidR="00AA2D1E">
        <w:rPr>
          <w:rFonts w:ascii="Times New Roman" w:hAnsi="Times New Roman" w:cs="Times New Roman"/>
          <w:sz w:val="24"/>
          <w:szCs w:val="24"/>
          <w:lang w:val="pt-BR"/>
        </w:rPr>
        <w:t xml:space="preserve"> </w:t>
      </w:r>
      <w:r w:rsidR="00AA2D1E" w:rsidRPr="007A590D">
        <w:rPr>
          <w:rFonts w:ascii="Times New Roman" w:hAnsi="Times New Roman" w:cs="Times New Roman"/>
          <w:color w:val="000000" w:themeColor="text1"/>
          <w:sz w:val="24"/>
          <w:szCs w:val="24"/>
          <w:lang w:val="pt-BR"/>
        </w:rPr>
        <w:t>Rua 1</w:t>
      </w:r>
      <w:r w:rsidR="007A590D" w:rsidRPr="007A590D">
        <w:rPr>
          <w:rFonts w:ascii="Times New Roman" w:hAnsi="Times New Roman" w:cs="Times New Roman"/>
          <w:color w:val="000000" w:themeColor="text1"/>
          <w:sz w:val="24"/>
          <w:szCs w:val="24"/>
          <w:lang w:val="pt-BR"/>
        </w:rPr>
        <w:t>6</w:t>
      </w:r>
      <w:r w:rsidR="00AA2D1E" w:rsidRPr="007A590D">
        <w:rPr>
          <w:rFonts w:ascii="Times New Roman" w:hAnsi="Times New Roman" w:cs="Times New Roman"/>
          <w:color w:val="000000" w:themeColor="text1"/>
          <w:sz w:val="24"/>
          <w:szCs w:val="24"/>
          <w:lang w:val="pt-BR"/>
        </w:rPr>
        <w:t xml:space="preserve"> nº </w:t>
      </w:r>
      <w:r w:rsidR="007A590D" w:rsidRPr="007A590D">
        <w:rPr>
          <w:rFonts w:ascii="Times New Roman" w:hAnsi="Times New Roman" w:cs="Times New Roman"/>
          <w:color w:val="000000" w:themeColor="text1"/>
          <w:sz w:val="24"/>
          <w:szCs w:val="24"/>
          <w:lang w:val="pt-BR"/>
        </w:rPr>
        <w:t>187</w:t>
      </w:r>
      <w:r w:rsidR="00AA2D1E" w:rsidRPr="007A590D">
        <w:rPr>
          <w:rFonts w:ascii="Times New Roman" w:hAnsi="Times New Roman" w:cs="Times New Roman"/>
          <w:color w:val="000000" w:themeColor="text1"/>
          <w:sz w:val="24"/>
          <w:szCs w:val="24"/>
          <w:lang w:val="pt-BR"/>
        </w:rPr>
        <w:t xml:space="preserve"> Centro</w:t>
      </w:r>
      <w:r w:rsidR="007A590D">
        <w:rPr>
          <w:rFonts w:ascii="Times New Roman" w:hAnsi="Times New Roman" w:cs="Times New Roman"/>
          <w:sz w:val="24"/>
          <w:szCs w:val="24"/>
          <w:lang w:val="pt-BR"/>
        </w:rPr>
        <w:t>.</w:t>
      </w:r>
    </w:p>
    <w:p w:rsidR="00C73AD4" w:rsidRPr="00631D15" w:rsidRDefault="00C73AD4" w:rsidP="000440A9">
      <w:pPr>
        <w:spacing w:line="360" w:lineRule="auto"/>
        <w:ind w:right="83"/>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11.6 </w:t>
      </w:r>
      <w:r w:rsidRPr="00631D15">
        <w:rPr>
          <w:rFonts w:ascii="Times New Roman" w:hAnsi="Times New Roman" w:cs="Times New Roman"/>
          <w:sz w:val="24"/>
          <w:szCs w:val="24"/>
          <w:lang w:val="pt-BR"/>
        </w:rPr>
        <w:t>Caso haja necessidade de alterar dia, horário local de realização das provas, a Comissão Especial Eleitoral publicará as alterações, em todos os locais onde o Edital tiver afixado, com antecedência mínima de 05 (cinco) dias.</w:t>
      </w:r>
    </w:p>
    <w:p w:rsidR="00C73AD4" w:rsidRPr="00631D15" w:rsidRDefault="00C73AD4" w:rsidP="000440A9">
      <w:pPr>
        <w:spacing w:line="360" w:lineRule="auto"/>
        <w:ind w:right="83"/>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11.7 </w:t>
      </w:r>
      <w:r w:rsidRPr="00631D15">
        <w:rPr>
          <w:rFonts w:ascii="Times New Roman" w:hAnsi="Times New Roman" w:cs="Times New Roman"/>
          <w:sz w:val="24"/>
          <w:szCs w:val="24"/>
          <w:lang w:val="pt-BR"/>
        </w:rPr>
        <w:t xml:space="preserve">É de responsabilidade </w:t>
      </w:r>
      <w:r w:rsidR="00AA2D1E" w:rsidRPr="00631D15">
        <w:rPr>
          <w:rFonts w:ascii="Times New Roman" w:hAnsi="Times New Roman" w:cs="Times New Roman"/>
          <w:sz w:val="24"/>
          <w:szCs w:val="24"/>
          <w:lang w:val="pt-BR"/>
        </w:rPr>
        <w:t>de o candidato acompanhar</w:t>
      </w:r>
      <w:r w:rsidRPr="00631D15">
        <w:rPr>
          <w:rFonts w:ascii="Times New Roman" w:hAnsi="Times New Roman" w:cs="Times New Roman"/>
          <w:sz w:val="24"/>
          <w:szCs w:val="24"/>
          <w:lang w:val="pt-BR"/>
        </w:rPr>
        <w:t xml:space="preserve"> nos locais</w:t>
      </w:r>
      <w:r w:rsidR="00AA2D1E" w:rsidRPr="00631D15">
        <w:rPr>
          <w:rFonts w:ascii="Times New Roman" w:hAnsi="Times New Roman" w:cs="Times New Roman"/>
          <w:sz w:val="24"/>
          <w:szCs w:val="24"/>
          <w:lang w:val="pt-BR"/>
        </w:rPr>
        <w:t xml:space="preserve"> </w:t>
      </w:r>
      <w:r w:rsidRPr="00631D15">
        <w:rPr>
          <w:rFonts w:ascii="Times New Roman" w:hAnsi="Times New Roman" w:cs="Times New Roman"/>
          <w:sz w:val="24"/>
          <w:szCs w:val="24"/>
          <w:lang w:val="pt-BR"/>
        </w:rPr>
        <w:t>onde o</w:t>
      </w:r>
      <w:r w:rsidR="00AA2D1E" w:rsidRPr="00631D15">
        <w:rPr>
          <w:rFonts w:ascii="Times New Roman" w:hAnsi="Times New Roman" w:cs="Times New Roman"/>
          <w:sz w:val="24"/>
          <w:szCs w:val="24"/>
          <w:lang w:val="pt-BR"/>
        </w:rPr>
        <w:t xml:space="preserve"> </w:t>
      </w:r>
      <w:r w:rsidRPr="00631D15">
        <w:rPr>
          <w:rFonts w:ascii="Times New Roman" w:hAnsi="Times New Roman" w:cs="Times New Roman"/>
          <w:sz w:val="24"/>
          <w:szCs w:val="24"/>
          <w:lang w:val="pt-BR"/>
        </w:rPr>
        <w:t>Edital for publicado eventuais alterações no que diz respeito ao dia, horário e local de realização das provas.</w:t>
      </w:r>
    </w:p>
    <w:p w:rsidR="00C73AD4" w:rsidRPr="00631D15" w:rsidRDefault="00C73AD4" w:rsidP="000440A9">
      <w:pPr>
        <w:spacing w:line="360" w:lineRule="auto"/>
        <w:ind w:right="83"/>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11.8 </w:t>
      </w:r>
      <w:r w:rsidRPr="00631D15">
        <w:rPr>
          <w:rFonts w:ascii="Times New Roman" w:hAnsi="Times New Roman" w:cs="Times New Roman"/>
          <w:sz w:val="24"/>
          <w:szCs w:val="24"/>
          <w:lang w:val="pt-BR"/>
        </w:rPr>
        <w:t>Os candidatos deverão comparecer ao local da prova com antecedência mínima de 30 (trinta) minutos, antes da hora marcada para o seu início, munidos de lápis, borracha, caneta esferográfica azul ou preta, protocolo de inscrição e de documentos oficial de identidade.</w:t>
      </w:r>
    </w:p>
    <w:p w:rsidR="00C73AD4" w:rsidRPr="00631D15" w:rsidRDefault="00C73AD4" w:rsidP="000440A9">
      <w:pPr>
        <w:spacing w:line="360" w:lineRule="auto"/>
        <w:ind w:right="83"/>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11.9 </w:t>
      </w:r>
      <w:r w:rsidRPr="00631D15">
        <w:rPr>
          <w:rFonts w:ascii="Times New Roman" w:hAnsi="Times New Roman" w:cs="Times New Roman"/>
          <w:sz w:val="24"/>
          <w:szCs w:val="24"/>
          <w:lang w:val="pt-BR"/>
        </w:rPr>
        <w:t xml:space="preserve">No momento da prova não </w:t>
      </w:r>
      <w:r w:rsidR="00AA2D1E" w:rsidRPr="00631D15">
        <w:rPr>
          <w:rFonts w:ascii="Times New Roman" w:hAnsi="Times New Roman" w:cs="Times New Roman"/>
          <w:sz w:val="24"/>
          <w:szCs w:val="24"/>
          <w:lang w:val="pt-BR"/>
        </w:rPr>
        <w:t>serão</w:t>
      </w:r>
      <w:r w:rsidRPr="00631D15">
        <w:rPr>
          <w:rFonts w:ascii="Times New Roman" w:hAnsi="Times New Roman" w:cs="Times New Roman"/>
          <w:sz w:val="24"/>
          <w:szCs w:val="24"/>
          <w:lang w:val="pt-BR"/>
        </w:rPr>
        <w:t xml:space="preserve"> permitida consulta a textos legais nem tampouco à doutrina sobre a matéria.</w:t>
      </w:r>
    </w:p>
    <w:p w:rsidR="00C73AD4" w:rsidRPr="00631D15" w:rsidRDefault="00C73AD4" w:rsidP="000440A9">
      <w:pPr>
        <w:spacing w:line="360" w:lineRule="auto"/>
        <w:ind w:right="83"/>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11.10 </w:t>
      </w:r>
      <w:r w:rsidRPr="00631D15">
        <w:rPr>
          <w:rFonts w:ascii="Times New Roman" w:hAnsi="Times New Roman" w:cs="Times New Roman"/>
          <w:sz w:val="24"/>
          <w:szCs w:val="24"/>
          <w:lang w:val="pt-BR"/>
        </w:rPr>
        <w:t>Em hipótese alguma haverá prova fora do local e horário determinados, ou segunda chamada para as provas.</w:t>
      </w:r>
    </w:p>
    <w:p w:rsidR="00C73AD4" w:rsidRPr="00631D15" w:rsidRDefault="00C73AD4" w:rsidP="000440A9">
      <w:pPr>
        <w:spacing w:line="360" w:lineRule="auto"/>
        <w:ind w:right="83"/>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11.11 </w:t>
      </w:r>
      <w:r w:rsidRPr="00631D15">
        <w:rPr>
          <w:rFonts w:ascii="Times New Roman" w:hAnsi="Times New Roman" w:cs="Times New Roman"/>
          <w:sz w:val="24"/>
          <w:szCs w:val="24"/>
          <w:lang w:val="pt-BR"/>
        </w:rPr>
        <w:t>Será excluído do processo o candidato que, por qualquer motivo, faltar às provas ou, durante a sua realização, for flagrado comunicando-se com outro candidato ou com pessoas estranhas, por gestos, oralmente, por escrito, por meio eletrônico ou não.</w:t>
      </w:r>
    </w:p>
    <w:p w:rsidR="00C73AD4" w:rsidRPr="00631D15" w:rsidRDefault="00C73AD4" w:rsidP="000440A9">
      <w:pPr>
        <w:spacing w:line="360" w:lineRule="auto"/>
        <w:ind w:right="83"/>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11.12 </w:t>
      </w:r>
      <w:r w:rsidRPr="00631D15">
        <w:rPr>
          <w:rFonts w:ascii="Times New Roman" w:hAnsi="Times New Roman" w:cs="Times New Roman"/>
          <w:sz w:val="24"/>
          <w:szCs w:val="24"/>
          <w:lang w:val="pt-BR"/>
        </w:rPr>
        <w:t>Será automaticamente excluído do processo de escolha o candidato que não devolver a folha oficial de respostas ou devolvê-las sem assinatura.</w:t>
      </w:r>
    </w:p>
    <w:p w:rsidR="00C73AD4" w:rsidRPr="00631D15" w:rsidRDefault="00C73AD4" w:rsidP="000440A9">
      <w:pPr>
        <w:spacing w:line="360" w:lineRule="auto"/>
        <w:ind w:right="83"/>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11.13 </w:t>
      </w:r>
      <w:r w:rsidRPr="00631D15">
        <w:rPr>
          <w:rFonts w:ascii="Times New Roman" w:hAnsi="Times New Roman" w:cs="Times New Roman"/>
          <w:sz w:val="24"/>
          <w:szCs w:val="24"/>
          <w:lang w:val="pt-BR"/>
        </w:rPr>
        <w:t>O candidato, com deficiência ou não, que necessitar qualquer tipo de condição especial para realização das provas deverá solicitá-la, por escrito, no ato da inscrição, indicando os recursos especiais materiais e humanos necessários, o qual será atendido dentro dos critérios de viabilidade e razoabilidade.</w:t>
      </w:r>
    </w:p>
    <w:p w:rsidR="00C73AD4" w:rsidRPr="00631D15" w:rsidRDefault="00C73AD4" w:rsidP="000440A9">
      <w:pPr>
        <w:spacing w:line="360" w:lineRule="auto"/>
        <w:ind w:right="83"/>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11.14 </w:t>
      </w:r>
      <w:r w:rsidRPr="00631D15">
        <w:rPr>
          <w:rFonts w:ascii="Times New Roman" w:hAnsi="Times New Roman" w:cs="Times New Roman"/>
          <w:sz w:val="24"/>
          <w:szCs w:val="24"/>
          <w:lang w:val="pt-BR"/>
        </w:rPr>
        <w:t>A candidata inscrita em fase de amamentação que sentir necessidade de amamentar durante o período de realização da prova, deverá levar um acompanhante, que ficará com a criança em sala reservada, determinada pela Comissão Especial Eleitoral. Durante o processo de amamentação a candidata será acompanhada apenas por um fiscal, devendo o acompanhante retirar-se da sala.</w:t>
      </w:r>
    </w:p>
    <w:p w:rsidR="00C73AD4" w:rsidRPr="00631D15" w:rsidRDefault="00C73AD4" w:rsidP="000440A9">
      <w:pPr>
        <w:spacing w:line="360" w:lineRule="auto"/>
        <w:ind w:right="83"/>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11.14.1 </w:t>
      </w:r>
      <w:r w:rsidRPr="00631D15">
        <w:rPr>
          <w:rFonts w:ascii="Times New Roman" w:hAnsi="Times New Roman" w:cs="Times New Roman"/>
          <w:sz w:val="24"/>
          <w:szCs w:val="24"/>
          <w:lang w:val="pt-BR"/>
        </w:rPr>
        <w:t>Pela concessão à amamentação, não será concedido qualquer tempo adicional á candidata lactante</w:t>
      </w:r>
    </w:p>
    <w:p w:rsidR="00C73AD4" w:rsidRPr="00631D15" w:rsidRDefault="00C73AD4" w:rsidP="000440A9">
      <w:pPr>
        <w:spacing w:line="360" w:lineRule="auto"/>
        <w:ind w:right="83"/>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11.15 </w:t>
      </w:r>
      <w:r w:rsidRPr="00631D15">
        <w:rPr>
          <w:rFonts w:ascii="Times New Roman" w:hAnsi="Times New Roman" w:cs="Times New Roman"/>
          <w:sz w:val="24"/>
          <w:szCs w:val="24"/>
          <w:lang w:val="pt-BR"/>
        </w:rPr>
        <w:t xml:space="preserve">O gabarito será divulgado pela Comissão Especial Eleitoral no dia 01/07/2019, sendo afixado </w:t>
      </w:r>
      <w:r w:rsidRPr="00631D15">
        <w:rPr>
          <w:rFonts w:ascii="Times New Roman" w:hAnsi="Times New Roman" w:cs="Times New Roman"/>
          <w:sz w:val="24"/>
          <w:szCs w:val="24"/>
          <w:lang w:val="pt-BR"/>
        </w:rPr>
        <w:lastRenderedPageBreak/>
        <w:t>no mural da Prefeitura Municipal, da</w:t>
      </w:r>
      <w:r w:rsidR="00AA2D1E" w:rsidRPr="00631D15">
        <w:rPr>
          <w:rFonts w:ascii="Times New Roman" w:hAnsi="Times New Roman" w:cs="Times New Roman"/>
          <w:sz w:val="24"/>
          <w:szCs w:val="24"/>
          <w:lang w:val="pt-BR"/>
        </w:rPr>
        <w:t xml:space="preserve"> </w:t>
      </w:r>
      <w:r w:rsidRPr="00631D15">
        <w:rPr>
          <w:rFonts w:ascii="Times New Roman" w:hAnsi="Times New Roman" w:cs="Times New Roman"/>
          <w:sz w:val="24"/>
          <w:szCs w:val="24"/>
          <w:lang w:val="pt-BR"/>
        </w:rPr>
        <w:t>Câmara de Vereadores, na sede co Conselho Tutelar, do Conselho Municipal dos Direitos da Criança e do Adolescente (CMDCA) e do Centro de Referência de Assistência</w:t>
      </w:r>
      <w:r w:rsidR="00AA2D1E" w:rsidRPr="00631D15">
        <w:rPr>
          <w:rFonts w:ascii="Times New Roman" w:hAnsi="Times New Roman" w:cs="Times New Roman"/>
          <w:sz w:val="24"/>
          <w:szCs w:val="24"/>
          <w:lang w:val="pt-BR"/>
        </w:rPr>
        <w:t xml:space="preserve"> </w:t>
      </w:r>
      <w:r w:rsidRPr="00631D15">
        <w:rPr>
          <w:rFonts w:ascii="Times New Roman" w:hAnsi="Times New Roman" w:cs="Times New Roman"/>
          <w:sz w:val="24"/>
          <w:szCs w:val="24"/>
          <w:lang w:val="pt-BR"/>
        </w:rPr>
        <w:t>Social (CRAS), postos de Saúde  da Rede Pública Municipal.</w:t>
      </w:r>
    </w:p>
    <w:p w:rsidR="00C73AD4" w:rsidRPr="00631D15" w:rsidRDefault="00C73AD4" w:rsidP="000440A9">
      <w:pPr>
        <w:spacing w:line="360" w:lineRule="auto"/>
        <w:ind w:right="83"/>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11.16 </w:t>
      </w:r>
      <w:r w:rsidRPr="00631D15">
        <w:rPr>
          <w:rFonts w:ascii="Times New Roman" w:hAnsi="Times New Roman" w:cs="Times New Roman"/>
          <w:sz w:val="24"/>
          <w:szCs w:val="24"/>
          <w:lang w:val="pt-BR"/>
        </w:rPr>
        <w:t>Serão aprovados aqueles que atingirem no mínimo 50% da pontuação total atribuída  à prova.</w:t>
      </w:r>
    </w:p>
    <w:p w:rsidR="00C73AD4" w:rsidRPr="00631D15" w:rsidRDefault="00C73AD4" w:rsidP="000440A9">
      <w:pPr>
        <w:spacing w:line="360" w:lineRule="auto"/>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11.17 </w:t>
      </w:r>
      <w:r w:rsidRPr="00631D15">
        <w:rPr>
          <w:rFonts w:ascii="Times New Roman" w:hAnsi="Times New Roman" w:cs="Times New Roman"/>
          <w:sz w:val="24"/>
          <w:szCs w:val="24"/>
          <w:lang w:val="pt-BR"/>
        </w:rPr>
        <w:t>A relação dos candidatos aprovados será publicada no Diário Oficial do Município e afixada no mural da Prefeitura Municipal, da Câmara de vereadores, na sede do Conselho Tutelar, do Conselho Municipal dos Direitos da Criança e do Adolescente (CMDCA) e do Centro de Referência de Assistência Social (CRAS), Postos de Saúde e Escolas da Rede Pública Municipal, e constará o dia, local e horário em que cada candidato será submetido à avaliação psicológica, com cópia para o Ministério Público.</w:t>
      </w:r>
    </w:p>
    <w:p w:rsidR="00C73AD4" w:rsidRPr="00631D15" w:rsidRDefault="00C73AD4" w:rsidP="000440A9">
      <w:pPr>
        <w:spacing w:line="360" w:lineRule="auto"/>
        <w:rPr>
          <w:rFonts w:ascii="Times New Roman" w:hAnsi="Times New Roman" w:cs="Times New Roman"/>
          <w:sz w:val="24"/>
          <w:szCs w:val="24"/>
          <w:lang w:val="pt-BR"/>
        </w:rPr>
      </w:pPr>
    </w:p>
    <w:p w:rsidR="00C73AD4" w:rsidRPr="00631D15" w:rsidRDefault="00C73AD4" w:rsidP="000440A9">
      <w:pPr>
        <w:spacing w:line="360" w:lineRule="auto"/>
        <w:ind w:right="83"/>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12.</w:t>
      </w:r>
      <w:r w:rsidR="00AA2D1E">
        <w:rPr>
          <w:rFonts w:ascii="Times New Roman" w:hAnsi="Times New Roman" w:cs="Times New Roman"/>
          <w:b/>
          <w:sz w:val="24"/>
          <w:szCs w:val="24"/>
          <w:lang w:val="pt-BR"/>
        </w:rPr>
        <w:t xml:space="preserve">  </w:t>
      </w:r>
      <w:r w:rsidRPr="00631D15">
        <w:rPr>
          <w:rFonts w:ascii="Times New Roman" w:hAnsi="Times New Roman" w:cs="Times New Roman"/>
          <w:b/>
          <w:sz w:val="24"/>
          <w:szCs w:val="24"/>
          <w:lang w:val="pt-BR"/>
        </w:rPr>
        <w:t xml:space="preserve"> DA AVALIAÇÃO PSICOLÓGICA</w:t>
      </w:r>
      <w:r w:rsidRPr="00631D15">
        <w:rPr>
          <w:rFonts w:ascii="Times New Roman" w:hAnsi="Times New Roman" w:cs="Times New Roman"/>
          <w:sz w:val="24"/>
          <w:szCs w:val="24"/>
          <w:lang w:val="pt-BR"/>
        </w:rPr>
        <w:t xml:space="preserve">  </w:t>
      </w:r>
    </w:p>
    <w:p w:rsidR="00C73AD4" w:rsidRPr="00631D15" w:rsidRDefault="00C73AD4" w:rsidP="000440A9">
      <w:pPr>
        <w:spacing w:line="360" w:lineRule="auto"/>
        <w:ind w:right="83"/>
        <w:jc w:val="both"/>
        <w:rPr>
          <w:rFonts w:ascii="Times New Roman" w:hAnsi="Times New Roman" w:cs="Times New Roman"/>
          <w:sz w:val="24"/>
          <w:szCs w:val="24"/>
          <w:lang w:val="pt-BR"/>
        </w:rPr>
      </w:pPr>
    </w:p>
    <w:p w:rsidR="00C73AD4" w:rsidRPr="00631D15" w:rsidRDefault="00C73AD4" w:rsidP="000440A9">
      <w:pPr>
        <w:spacing w:line="360" w:lineRule="auto"/>
        <w:ind w:right="83"/>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12.1 </w:t>
      </w:r>
      <w:r w:rsidRPr="00631D15">
        <w:rPr>
          <w:rFonts w:ascii="Times New Roman" w:hAnsi="Times New Roman" w:cs="Times New Roman"/>
          <w:sz w:val="24"/>
          <w:szCs w:val="24"/>
          <w:lang w:val="pt-BR"/>
        </w:rPr>
        <w:t>A avaliação psicológica será realizada por profissional habilitado e visa verificar, mediante o uso de instrumentos psicológicos específicos (testes psicológicos reconhecidos e aprovados pelo Conselho Federal de Psicologia), o perfil psicológico adequado ao exercício da função de membro do Conselho Tutelar.</w:t>
      </w:r>
    </w:p>
    <w:p w:rsidR="00C73AD4" w:rsidRPr="00631D15" w:rsidRDefault="00C73AD4" w:rsidP="000440A9">
      <w:pPr>
        <w:spacing w:line="360" w:lineRule="auto"/>
        <w:ind w:right="83"/>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12.1.1 </w:t>
      </w:r>
      <w:r w:rsidRPr="00631D15">
        <w:rPr>
          <w:rFonts w:ascii="Times New Roman" w:hAnsi="Times New Roman" w:cs="Times New Roman"/>
          <w:sz w:val="24"/>
          <w:szCs w:val="24"/>
          <w:lang w:val="pt-BR"/>
        </w:rPr>
        <w:t>Deverão ser avaliadas as condições psicológicas adequadas do candidato para trabalhar com conflitos sociofamiliares atinentes ao cargo e exercer, sua plenitude, as atribuições do Conselho Tutelar previstas na Lei Federal nº 8069/90 e legislação municipal em vigor;</w:t>
      </w:r>
    </w:p>
    <w:p w:rsidR="00C73AD4" w:rsidRPr="00631D15" w:rsidRDefault="00C73AD4" w:rsidP="000440A9">
      <w:pPr>
        <w:spacing w:line="360" w:lineRule="auto"/>
        <w:ind w:right="83"/>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12.1.2 </w:t>
      </w:r>
      <w:r w:rsidRPr="00631D15">
        <w:rPr>
          <w:rFonts w:ascii="Times New Roman" w:hAnsi="Times New Roman" w:cs="Times New Roman"/>
          <w:sz w:val="24"/>
          <w:szCs w:val="24"/>
          <w:lang w:val="pt-BR"/>
        </w:rPr>
        <w:t>De acordo com a cartilha “Conselho Municipal dos Direitos da Criança e do Adolescente e Conselho Tutelar: orientações para criação e funcionamento”, da Secretaria Especial de Direitos Humanos/Conselho Nacional dos Direitos  da Criança e do Adolescente – CONANDA, ano 2007, os membros do Conselho Tutelar devem apresentar as seguintes habilidades: capacidade de escuta, de comunicação, de buscar e repassar informações, de interlocução, de negociação, de articulação, de administrar o tempo, de realizar reuniões eficazes e criatividade institucional e comunitária.</w:t>
      </w:r>
    </w:p>
    <w:p w:rsidR="00C73AD4" w:rsidRPr="00631D15" w:rsidRDefault="00C73AD4" w:rsidP="000440A9">
      <w:pPr>
        <w:spacing w:line="360" w:lineRule="auto"/>
        <w:ind w:right="83"/>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12.2</w:t>
      </w:r>
      <w:r w:rsidRPr="00631D15">
        <w:rPr>
          <w:rFonts w:ascii="Times New Roman" w:hAnsi="Times New Roman" w:cs="Times New Roman"/>
          <w:sz w:val="24"/>
          <w:szCs w:val="24"/>
          <w:lang w:val="pt-BR"/>
        </w:rPr>
        <w:t xml:space="preserve"> A avaliação psicológica será realizada no dia 08/07/2019 no endereço Rua quatro nº 463 fundos, Centro Iguatama/MG, observando o horário previamente agendado para candidato, conforme mencionado no item 11.17 deste edital.</w:t>
      </w:r>
    </w:p>
    <w:p w:rsidR="00C73AD4" w:rsidRPr="00631D15" w:rsidRDefault="00C73AD4" w:rsidP="000440A9">
      <w:pPr>
        <w:spacing w:line="360" w:lineRule="auto"/>
        <w:ind w:right="83"/>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12.3 </w:t>
      </w:r>
      <w:r w:rsidRPr="00631D15">
        <w:rPr>
          <w:rFonts w:ascii="Times New Roman" w:hAnsi="Times New Roman" w:cs="Times New Roman"/>
          <w:sz w:val="24"/>
          <w:szCs w:val="24"/>
          <w:lang w:val="pt-BR"/>
        </w:rPr>
        <w:t>Em hipótese alguma haverá avaliação fora do local e horário determinados, ou segunda chamada para avaliações.</w:t>
      </w:r>
    </w:p>
    <w:p w:rsidR="00C73AD4" w:rsidRPr="00631D15" w:rsidRDefault="00C73AD4" w:rsidP="000440A9">
      <w:pPr>
        <w:spacing w:line="360" w:lineRule="auto"/>
        <w:ind w:right="83"/>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lastRenderedPageBreak/>
        <w:t>12.4</w:t>
      </w:r>
      <w:r w:rsidRPr="00631D15">
        <w:rPr>
          <w:rFonts w:ascii="Times New Roman" w:hAnsi="Times New Roman" w:cs="Times New Roman"/>
          <w:sz w:val="24"/>
          <w:szCs w:val="24"/>
          <w:lang w:val="pt-BR"/>
        </w:rPr>
        <w:t xml:space="preserve"> Será excluído do processo de escolha o candidato que, por qualquer motivo, não comparecer à avaliação no horário e local indicados.</w:t>
      </w:r>
    </w:p>
    <w:p w:rsidR="00C73AD4" w:rsidRPr="00631D15" w:rsidRDefault="00C73AD4" w:rsidP="000440A9">
      <w:pPr>
        <w:spacing w:line="360" w:lineRule="auto"/>
        <w:ind w:right="83"/>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12.5 </w:t>
      </w:r>
      <w:r w:rsidR="00AA2D1E">
        <w:rPr>
          <w:rFonts w:ascii="Times New Roman" w:hAnsi="Times New Roman" w:cs="Times New Roman"/>
          <w:b/>
          <w:sz w:val="24"/>
          <w:szCs w:val="24"/>
          <w:lang w:val="pt-BR"/>
        </w:rPr>
        <w:t xml:space="preserve"> </w:t>
      </w:r>
      <w:r w:rsidRPr="00631D15">
        <w:rPr>
          <w:rFonts w:ascii="Times New Roman" w:hAnsi="Times New Roman" w:cs="Times New Roman"/>
          <w:sz w:val="24"/>
          <w:szCs w:val="24"/>
          <w:lang w:val="pt-BR"/>
        </w:rPr>
        <w:t>O resultado final da avaliação psicológica do candidato será divulgado, exclusivamente como “APTO” ou“ INAPTO”.</w:t>
      </w:r>
    </w:p>
    <w:p w:rsidR="00C73AD4" w:rsidRPr="00631D15" w:rsidRDefault="00C73AD4" w:rsidP="000440A9">
      <w:pPr>
        <w:spacing w:line="360" w:lineRule="auto"/>
        <w:ind w:right="83"/>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12.6 </w:t>
      </w:r>
      <w:r w:rsidRPr="00631D15">
        <w:rPr>
          <w:rFonts w:ascii="Times New Roman" w:hAnsi="Times New Roman" w:cs="Times New Roman"/>
          <w:sz w:val="24"/>
          <w:szCs w:val="24"/>
          <w:lang w:val="pt-BR"/>
        </w:rPr>
        <w:t>Todas as avaliações psicológicas serão fundamentadas e os candidatos poderão obter cópia de todo processo envolvendo sua avaliação, independentemente de requerimento específico e ainda que o candidato tenha sido considerado apto.</w:t>
      </w:r>
    </w:p>
    <w:p w:rsidR="00C73AD4" w:rsidRPr="00631D15" w:rsidRDefault="00C73AD4" w:rsidP="000440A9">
      <w:pPr>
        <w:spacing w:line="360" w:lineRule="auto"/>
        <w:ind w:right="83"/>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12.7 </w:t>
      </w:r>
      <w:r w:rsidRPr="00631D15">
        <w:rPr>
          <w:rFonts w:ascii="Times New Roman" w:hAnsi="Times New Roman" w:cs="Times New Roman"/>
          <w:sz w:val="24"/>
          <w:szCs w:val="24"/>
          <w:lang w:val="pt-BR"/>
        </w:rPr>
        <w:t>A relação dos candidatos habilitados para a próxima etapa será publicada no Diário Oficial do Município e afixado no mural da Prefeitura Municipal, da Câmara de vereadores, na sede do Conselho Tutelar, do Conselho Municipal dos Direitos da Criança e do Adolescente (CMDCA) e do Centro de Referência de Assistência  Social (CRAS), Postos de Saúde e Escolas da Rede Pública Municipal, e constará o dia, local e horário de reunião a ser promovido pela Comissão Especial Eleitoral que autorizará o início da campanha eleitoral, com cópia para o Ministério Público.</w:t>
      </w:r>
    </w:p>
    <w:p w:rsidR="00C73AD4" w:rsidRPr="00631D15" w:rsidRDefault="00C73AD4" w:rsidP="000440A9">
      <w:pPr>
        <w:spacing w:line="360" w:lineRule="auto"/>
        <w:ind w:right="83"/>
        <w:jc w:val="both"/>
        <w:rPr>
          <w:rFonts w:ascii="Times New Roman" w:hAnsi="Times New Roman" w:cs="Times New Roman"/>
          <w:sz w:val="24"/>
          <w:szCs w:val="24"/>
          <w:lang w:val="pt-BR"/>
        </w:rPr>
      </w:pPr>
    </w:p>
    <w:p w:rsidR="00631D15" w:rsidRPr="00631D15" w:rsidRDefault="00631D15" w:rsidP="000440A9">
      <w:pPr>
        <w:spacing w:line="360" w:lineRule="auto"/>
        <w:rPr>
          <w:rFonts w:ascii="Times New Roman" w:hAnsi="Times New Roman" w:cs="Times New Roman"/>
          <w:b/>
          <w:sz w:val="24"/>
          <w:szCs w:val="24"/>
          <w:lang w:val="pt-BR"/>
        </w:rPr>
      </w:pPr>
      <w:r w:rsidRPr="00631D15">
        <w:rPr>
          <w:rFonts w:ascii="Times New Roman" w:hAnsi="Times New Roman" w:cs="Times New Roman"/>
          <w:b/>
          <w:sz w:val="24"/>
          <w:szCs w:val="24"/>
          <w:lang w:val="pt-BR"/>
        </w:rPr>
        <w:t>13.</w:t>
      </w:r>
      <w:r w:rsidR="00AA2D1E">
        <w:rPr>
          <w:rFonts w:ascii="Times New Roman" w:hAnsi="Times New Roman" w:cs="Times New Roman"/>
          <w:b/>
          <w:sz w:val="24"/>
          <w:szCs w:val="24"/>
          <w:lang w:val="pt-BR"/>
        </w:rPr>
        <w:t xml:space="preserve">  </w:t>
      </w:r>
      <w:r w:rsidRPr="00631D15">
        <w:rPr>
          <w:rFonts w:ascii="Times New Roman" w:hAnsi="Times New Roman" w:cs="Times New Roman"/>
          <w:b/>
          <w:sz w:val="24"/>
          <w:szCs w:val="24"/>
          <w:lang w:val="pt-BR"/>
        </w:rPr>
        <w:t xml:space="preserve"> DA CAMPANHA E DA PROPAGANDA ELEITORAL:</w:t>
      </w:r>
    </w:p>
    <w:p w:rsidR="00631D15" w:rsidRPr="00631D15" w:rsidRDefault="00631D15" w:rsidP="000440A9">
      <w:pPr>
        <w:spacing w:line="360" w:lineRule="auto"/>
        <w:rPr>
          <w:rFonts w:ascii="Times New Roman" w:hAnsi="Times New Roman" w:cs="Times New Roman"/>
          <w:sz w:val="24"/>
          <w:szCs w:val="24"/>
          <w:lang w:val="pt-BR"/>
        </w:rPr>
      </w:pPr>
    </w:p>
    <w:p w:rsidR="00631D15" w:rsidRPr="00631D15" w:rsidRDefault="00631D15" w:rsidP="000440A9">
      <w:pPr>
        <w:spacing w:line="360" w:lineRule="auto"/>
        <w:ind w:right="77"/>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13.1 </w:t>
      </w:r>
      <w:r w:rsidRPr="00631D15">
        <w:rPr>
          <w:rFonts w:ascii="Times New Roman" w:hAnsi="Times New Roman" w:cs="Times New Roman"/>
          <w:sz w:val="24"/>
          <w:szCs w:val="24"/>
          <w:lang w:val="pt-BR"/>
        </w:rPr>
        <w:t>Cabe ao Poder Público, com a colaboração dos órgãos de imprensa locais, dar ampla divulgação ao Processo de Escolha desde o momento da publicação do presente Edital, incluindo informações quanto ao papel do Conselho Tutelar, dia, horário e locais de votação, dentre outras informações destinadas a assegurar a ampla participação popular no pleito;</w:t>
      </w:r>
    </w:p>
    <w:p w:rsidR="00631D15" w:rsidRPr="00631D15" w:rsidRDefault="00631D15" w:rsidP="000440A9">
      <w:pPr>
        <w:spacing w:line="360" w:lineRule="auto"/>
        <w:ind w:right="80"/>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13.2 </w:t>
      </w:r>
      <w:r w:rsidRPr="00631D15">
        <w:rPr>
          <w:rFonts w:ascii="Times New Roman" w:hAnsi="Times New Roman" w:cs="Times New Roman"/>
          <w:sz w:val="24"/>
          <w:szCs w:val="24"/>
          <w:lang w:val="pt-BR"/>
        </w:rPr>
        <w:t>É vedada a vinculação político-partidária das candidaturas, seja através da indicação, no material de propaganda ou inserções na mídia, de legendas de partidos políticos, símbolos, slogans, nomes ou fotografias de pessoas que, direta ou indiretamente, denotem tal vinculação;</w:t>
      </w:r>
    </w:p>
    <w:p w:rsidR="00631D15" w:rsidRPr="00631D15" w:rsidRDefault="00631D15" w:rsidP="000440A9">
      <w:pPr>
        <w:spacing w:line="360" w:lineRule="auto"/>
        <w:ind w:right="77"/>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13.3 </w:t>
      </w:r>
      <w:r w:rsidRPr="00631D15">
        <w:rPr>
          <w:rFonts w:ascii="Times New Roman" w:hAnsi="Times New Roman" w:cs="Times New Roman"/>
          <w:sz w:val="24"/>
          <w:szCs w:val="24"/>
          <w:lang w:val="pt-BR"/>
        </w:rPr>
        <w:t xml:space="preserve">Os candidatos poderão dar início à campanha eleitoral após a publicação da relação definitiva dos candidatos habilitados, prevista no item </w:t>
      </w:r>
      <w:r w:rsidRPr="00631D15">
        <w:rPr>
          <w:rFonts w:ascii="Times New Roman" w:hAnsi="Times New Roman" w:cs="Times New Roman"/>
          <w:b/>
          <w:sz w:val="24"/>
          <w:szCs w:val="24"/>
          <w:lang w:val="pt-BR"/>
        </w:rPr>
        <w:t xml:space="preserve">10.8 </w:t>
      </w:r>
      <w:r w:rsidRPr="00631D15">
        <w:rPr>
          <w:rFonts w:ascii="Times New Roman" w:hAnsi="Times New Roman" w:cs="Times New Roman"/>
          <w:sz w:val="24"/>
          <w:szCs w:val="24"/>
          <w:lang w:val="pt-BR"/>
        </w:rPr>
        <w:t>deste Edital</w:t>
      </w:r>
    </w:p>
    <w:p w:rsidR="00631D15" w:rsidRPr="00631D15" w:rsidRDefault="00631D15" w:rsidP="000440A9">
      <w:pPr>
        <w:spacing w:line="360" w:lineRule="auto"/>
        <w:ind w:right="77"/>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13.4</w:t>
      </w:r>
      <w:r w:rsidR="00AA2D1E" w:rsidRPr="00631D15">
        <w:rPr>
          <w:rFonts w:ascii="Times New Roman" w:hAnsi="Times New Roman" w:cs="Times New Roman"/>
          <w:b/>
          <w:sz w:val="24"/>
          <w:szCs w:val="24"/>
          <w:lang w:val="pt-BR"/>
        </w:rPr>
        <w:t xml:space="preserve"> </w:t>
      </w:r>
      <w:r w:rsidRPr="00631D15">
        <w:rPr>
          <w:rFonts w:ascii="Times New Roman" w:hAnsi="Times New Roman" w:cs="Times New Roman"/>
          <w:sz w:val="24"/>
          <w:szCs w:val="24"/>
          <w:lang w:val="pt-BR"/>
        </w:rPr>
        <w:t>A propaganda eleitoral em vias e logradouros públicos observará, por analogia, os limites impostos pela legislação eleitoral e o Código de Posturas do Município, garantindo igualdade de condições a todos os candidatos;</w:t>
      </w:r>
    </w:p>
    <w:p w:rsidR="00631D15" w:rsidRPr="00631D15" w:rsidRDefault="00631D15" w:rsidP="000440A9">
      <w:pPr>
        <w:spacing w:line="360" w:lineRule="auto"/>
        <w:ind w:right="79"/>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13.5 </w:t>
      </w:r>
      <w:r w:rsidRPr="00631D15">
        <w:rPr>
          <w:rFonts w:ascii="Times New Roman" w:hAnsi="Times New Roman" w:cs="Times New Roman"/>
          <w:sz w:val="24"/>
          <w:szCs w:val="24"/>
          <w:lang w:val="pt-BR"/>
        </w:rPr>
        <w:t>Os candidatos poderão promover as suas candidaturas junto a eleitores, por meio de debates, entrevistas e distribuição de panfletos, desde que não causem dano ou perturbem a ordem pública ou particular;</w:t>
      </w:r>
    </w:p>
    <w:p w:rsidR="00631D15" w:rsidRPr="00631D15" w:rsidRDefault="00631D15" w:rsidP="000440A9">
      <w:pPr>
        <w:spacing w:before="2" w:line="360" w:lineRule="auto"/>
        <w:ind w:right="79"/>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lastRenderedPageBreak/>
        <w:t xml:space="preserve">13.6 </w:t>
      </w:r>
      <w:r w:rsidRPr="00631D15">
        <w:rPr>
          <w:rFonts w:ascii="Times New Roman" w:hAnsi="Times New Roman" w:cs="Times New Roman"/>
          <w:sz w:val="24"/>
          <w:szCs w:val="24"/>
          <w:lang w:val="pt-BR"/>
        </w:rPr>
        <w:t>As instituições públicas ou particulares (escolas, Câmara de Vereadores, rádio,  igrejas  etc.)  que  tenham  interesse  em  promover  debates  com  os candidatos deverão formalizar convite a todos aqueles que estiverem aptos a concorrer ao cargo de membro do Conselheiro Tutelar;</w:t>
      </w:r>
    </w:p>
    <w:p w:rsidR="00631D15" w:rsidRPr="00631D15" w:rsidRDefault="00631D15" w:rsidP="000440A9">
      <w:pPr>
        <w:spacing w:before="2" w:line="360" w:lineRule="auto"/>
        <w:ind w:right="78"/>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13.7 </w:t>
      </w:r>
      <w:r w:rsidRPr="00631D15">
        <w:rPr>
          <w:rFonts w:ascii="Times New Roman" w:hAnsi="Times New Roman" w:cs="Times New Roman"/>
          <w:sz w:val="24"/>
          <w:szCs w:val="24"/>
          <w:lang w:val="pt-BR"/>
        </w:rPr>
        <w:t>Os debates deverão ter regulamento próprio, a ser apresentado pelos organizadores a todos os participantes e à Comissão Especial Eleitoral designada pelo Conselho Municipal dos Direitos da Criança e do Adolescente com pelo menos 05 (cinco) dias de antecedência;</w:t>
      </w:r>
    </w:p>
    <w:p w:rsidR="00631D15" w:rsidRPr="00631D15" w:rsidRDefault="00631D15" w:rsidP="000440A9">
      <w:pPr>
        <w:spacing w:before="2" w:line="360" w:lineRule="auto"/>
        <w:ind w:right="76"/>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13.8 </w:t>
      </w:r>
      <w:r w:rsidRPr="00631D15">
        <w:rPr>
          <w:rFonts w:ascii="Times New Roman" w:hAnsi="Times New Roman" w:cs="Times New Roman"/>
          <w:sz w:val="24"/>
          <w:szCs w:val="24"/>
          <w:lang w:val="pt-BR"/>
        </w:rPr>
        <w:t>Cabe à Comissão Especial Eleitoral supervisionar a realização dos debates, zelando para que sejam proporcionadas iguais oportunidades a todos os candidatos nas suas exposições e respostas;</w:t>
      </w:r>
    </w:p>
    <w:p w:rsidR="00631D15" w:rsidRPr="00631D15" w:rsidRDefault="00631D15" w:rsidP="000440A9">
      <w:pPr>
        <w:spacing w:line="360" w:lineRule="auto"/>
        <w:ind w:right="84"/>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13.9 </w:t>
      </w:r>
      <w:r w:rsidRPr="00631D15">
        <w:rPr>
          <w:rFonts w:ascii="Times New Roman" w:hAnsi="Times New Roman" w:cs="Times New Roman"/>
          <w:sz w:val="24"/>
          <w:szCs w:val="24"/>
          <w:lang w:val="pt-BR"/>
        </w:rPr>
        <w:t>É vedada a propaganda, ainda que gratuita, por meio dos veículos de comunicação em geral (jornal, rádio ou televisão), faixas, outdoors, camisas, bonés e outros meios não previstos neste Edital;</w:t>
      </w:r>
    </w:p>
    <w:p w:rsidR="00631D15" w:rsidRPr="00631D15" w:rsidRDefault="00631D15" w:rsidP="000440A9">
      <w:pPr>
        <w:spacing w:line="360" w:lineRule="auto"/>
        <w:ind w:right="82"/>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13.10 </w:t>
      </w:r>
      <w:r w:rsidRPr="00631D15">
        <w:rPr>
          <w:rFonts w:ascii="Times New Roman" w:hAnsi="Times New Roman" w:cs="Times New Roman"/>
          <w:sz w:val="24"/>
          <w:szCs w:val="24"/>
          <w:lang w:val="pt-BR"/>
        </w:rPr>
        <w:t>É dever do  candidato  portar-se  com  urbanidade  durante  a  campanha eleitoral, sendo vedada a propaganda irreal ou insidiosa ou que promova ataque pessoal contra os concorrentes;</w:t>
      </w:r>
    </w:p>
    <w:p w:rsidR="00631D15" w:rsidRPr="00631D15" w:rsidRDefault="00631D15" w:rsidP="000440A9">
      <w:pPr>
        <w:spacing w:line="360" w:lineRule="auto"/>
        <w:ind w:right="77"/>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13.11 </w:t>
      </w:r>
      <w:r w:rsidRPr="00631D15">
        <w:rPr>
          <w:rFonts w:ascii="Times New Roman" w:hAnsi="Times New Roman" w:cs="Times New Roman"/>
          <w:sz w:val="24"/>
          <w:szCs w:val="24"/>
          <w:lang w:val="pt-BR"/>
        </w:rPr>
        <w:t>Não será permitido qualquer tipo de propaganda no dia da eleição, em qualquer local público ou aberto ao público, sendo que a aglomeração de pessoas  portando  instrumentos  de  propaganda  caracteriza  manifestação coletiva, com ou sem utilização de veículos;</w:t>
      </w:r>
    </w:p>
    <w:p w:rsidR="00631D15" w:rsidRPr="00631D15" w:rsidRDefault="00631D15" w:rsidP="000440A9">
      <w:pPr>
        <w:spacing w:line="360" w:lineRule="auto"/>
        <w:ind w:right="78"/>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13.12 </w:t>
      </w:r>
      <w:r w:rsidRPr="00631D15">
        <w:rPr>
          <w:rFonts w:ascii="Times New Roman" w:hAnsi="Times New Roman" w:cs="Times New Roman"/>
          <w:sz w:val="24"/>
          <w:szCs w:val="24"/>
          <w:lang w:val="pt-BR"/>
        </w:rPr>
        <w:t>A violação das regras de campanha importará na cassação do registro da  candidatura  ou  diploma  de  posse  do  candidato  responsável,  após  a instauração  de  procedimento  administrativo  no  qual  seja  garantido  ao candidato o exercício do contraditório e da ampla defesa.</w:t>
      </w:r>
    </w:p>
    <w:p w:rsidR="00631D15" w:rsidRPr="00631D15" w:rsidRDefault="00631D15" w:rsidP="000440A9">
      <w:pPr>
        <w:spacing w:line="360" w:lineRule="auto"/>
        <w:rPr>
          <w:rFonts w:ascii="Times New Roman" w:hAnsi="Times New Roman" w:cs="Times New Roman"/>
          <w:sz w:val="24"/>
          <w:szCs w:val="24"/>
          <w:lang w:val="pt-BR"/>
        </w:rPr>
      </w:pPr>
    </w:p>
    <w:p w:rsidR="00631D15" w:rsidRPr="00631D15" w:rsidRDefault="00631D15" w:rsidP="000440A9">
      <w:pPr>
        <w:spacing w:line="360" w:lineRule="auto"/>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14. </w:t>
      </w:r>
      <w:r w:rsidR="000978AD">
        <w:rPr>
          <w:rFonts w:ascii="Times New Roman" w:hAnsi="Times New Roman" w:cs="Times New Roman"/>
          <w:b/>
          <w:sz w:val="24"/>
          <w:szCs w:val="24"/>
          <w:lang w:val="pt-BR"/>
        </w:rPr>
        <w:t xml:space="preserve">  </w:t>
      </w:r>
      <w:r w:rsidRPr="00631D15">
        <w:rPr>
          <w:rFonts w:ascii="Times New Roman" w:hAnsi="Times New Roman" w:cs="Times New Roman"/>
          <w:b/>
          <w:sz w:val="24"/>
          <w:szCs w:val="24"/>
          <w:lang w:val="pt-BR"/>
        </w:rPr>
        <w:t xml:space="preserve"> DA ELEIÇÃO DOS MEMBROS DO CONSELHO TUTELAR:</w:t>
      </w:r>
    </w:p>
    <w:p w:rsidR="00631D15" w:rsidRPr="00631D15" w:rsidRDefault="00631D15" w:rsidP="000440A9">
      <w:pPr>
        <w:spacing w:line="360" w:lineRule="auto"/>
        <w:rPr>
          <w:rFonts w:ascii="Times New Roman" w:hAnsi="Times New Roman" w:cs="Times New Roman"/>
          <w:sz w:val="24"/>
          <w:szCs w:val="24"/>
          <w:lang w:val="pt-BR"/>
        </w:rPr>
      </w:pPr>
    </w:p>
    <w:p w:rsidR="00631D15" w:rsidRPr="00631D15" w:rsidRDefault="00631D15" w:rsidP="000440A9">
      <w:pPr>
        <w:spacing w:line="360" w:lineRule="auto"/>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14.1 </w:t>
      </w:r>
      <w:r w:rsidRPr="00631D15">
        <w:rPr>
          <w:rFonts w:ascii="Times New Roman" w:hAnsi="Times New Roman" w:cs="Times New Roman"/>
          <w:sz w:val="24"/>
          <w:szCs w:val="24"/>
          <w:lang w:val="pt-BR"/>
        </w:rPr>
        <w:t xml:space="preserve">A eleição para os membros do Conselho Tutelar do Município de Iguatama – Minas Gerais realizar-se-á no dia </w:t>
      </w:r>
      <w:r w:rsidRPr="00631D15">
        <w:rPr>
          <w:rFonts w:ascii="Times New Roman" w:hAnsi="Times New Roman" w:cs="Times New Roman"/>
          <w:b/>
          <w:sz w:val="24"/>
          <w:szCs w:val="24"/>
          <w:lang w:val="pt-BR"/>
        </w:rPr>
        <w:t>06 de outubro de</w:t>
      </w:r>
      <w:r w:rsidRPr="00631D15">
        <w:rPr>
          <w:rFonts w:ascii="Times New Roman" w:hAnsi="Times New Roman" w:cs="Times New Roman"/>
          <w:sz w:val="24"/>
          <w:szCs w:val="24"/>
          <w:lang w:val="pt-BR"/>
        </w:rPr>
        <w:t xml:space="preserve"> </w:t>
      </w:r>
      <w:r w:rsidRPr="00631D15">
        <w:rPr>
          <w:rFonts w:ascii="Times New Roman" w:hAnsi="Times New Roman" w:cs="Times New Roman"/>
          <w:b/>
          <w:sz w:val="24"/>
          <w:szCs w:val="24"/>
          <w:lang w:val="pt-BR"/>
        </w:rPr>
        <w:t>2019</w:t>
      </w:r>
      <w:r w:rsidRPr="00631D15">
        <w:rPr>
          <w:rFonts w:ascii="Times New Roman" w:hAnsi="Times New Roman" w:cs="Times New Roman"/>
          <w:sz w:val="24"/>
          <w:szCs w:val="24"/>
          <w:lang w:val="pt-BR"/>
        </w:rPr>
        <w:t>, das 08h às 17h, conforme previsto no art. 139, da Lei nº 8.069/90 e Resolução nº 152/2012, do CONANDA;</w:t>
      </w:r>
    </w:p>
    <w:p w:rsidR="00631D15" w:rsidRPr="00631D15" w:rsidRDefault="00631D15" w:rsidP="000440A9">
      <w:pPr>
        <w:spacing w:line="360" w:lineRule="auto"/>
        <w:ind w:right="76"/>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14.2 </w:t>
      </w:r>
      <w:r w:rsidRPr="00631D15">
        <w:rPr>
          <w:rFonts w:ascii="Times New Roman" w:hAnsi="Times New Roman" w:cs="Times New Roman"/>
          <w:sz w:val="24"/>
          <w:szCs w:val="24"/>
          <w:lang w:val="pt-BR"/>
        </w:rPr>
        <w:t>A votação deverá ocorrer em urnas cedidas pela Justiça Eleitoral, observadas as disposições das resoluções aplicáveis expedidas pelo Tribunal Superior Eleitoral e Tribunal Regional Eleitoral do Estado de Minas Gerais;</w:t>
      </w:r>
    </w:p>
    <w:p w:rsidR="00631D15" w:rsidRPr="00631D15" w:rsidRDefault="00631D15" w:rsidP="000440A9">
      <w:pPr>
        <w:spacing w:before="6" w:line="360" w:lineRule="auto"/>
        <w:ind w:right="80"/>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14.3 </w:t>
      </w:r>
      <w:r w:rsidRPr="00631D15">
        <w:rPr>
          <w:rFonts w:ascii="Times New Roman" w:hAnsi="Times New Roman" w:cs="Times New Roman"/>
          <w:sz w:val="24"/>
          <w:szCs w:val="24"/>
          <w:lang w:val="pt-BR"/>
        </w:rPr>
        <w:t>As cédulas para votação manual serão elaboradas pela Comissão do Especial  Eleitoral,  adotando  parâmetros  similares  aos  empregados  pela Justiça Eleitoral em sua confecção;</w:t>
      </w:r>
    </w:p>
    <w:p w:rsidR="00631D15" w:rsidRPr="00631D15" w:rsidRDefault="00631D15" w:rsidP="000440A9">
      <w:pPr>
        <w:spacing w:before="2" w:line="360" w:lineRule="auto"/>
        <w:ind w:right="85"/>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lastRenderedPageBreak/>
        <w:t xml:space="preserve">14.4 </w:t>
      </w:r>
      <w:r w:rsidRPr="00631D15">
        <w:rPr>
          <w:rFonts w:ascii="Times New Roman" w:hAnsi="Times New Roman" w:cs="Times New Roman"/>
          <w:sz w:val="24"/>
          <w:szCs w:val="24"/>
          <w:lang w:val="pt-BR"/>
        </w:rPr>
        <w:t>Nas cabines de votação serão fixadas listas com relação de nomes, codinomes, fotos e número dos candidatos a membro do Conselho Tutelar;</w:t>
      </w:r>
    </w:p>
    <w:p w:rsidR="00631D15" w:rsidRPr="00631D15" w:rsidRDefault="00631D15" w:rsidP="000440A9">
      <w:pPr>
        <w:spacing w:before="1" w:line="360" w:lineRule="auto"/>
        <w:ind w:right="82"/>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14.5 </w:t>
      </w:r>
      <w:r w:rsidRPr="00631D15">
        <w:rPr>
          <w:rFonts w:ascii="Times New Roman" w:hAnsi="Times New Roman" w:cs="Times New Roman"/>
          <w:sz w:val="24"/>
          <w:szCs w:val="24"/>
          <w:lang w:val="pt-BR"/>
        </w:rPr>
        <w:t>As mesas receptoras de votos deverão lavrar atas segundo modelo fornecido pela Comissão Especial Eleitoral, nas quais serão registradas eventuais intercorrências ocorridas no dia da votação, além do número de eleitores votantes em cada uma das urnas;</w:t>
      </w:r>
    </w:p>
    <w:p w:rsidR="00631D15" w:rsidRPr="00631D15" w:rsidRDefault="00631D15" w:rsidP="000440A9">
      <w:pPr>
        <w:spacing w:before="1" w:line="360" w:lineRule="auto"/>
        <w:ind w:right="82"/>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14.6 </w:t>
      </w:r>
      <w:r w:rsidRPr="00631D15">
        <w:rPr>
          <w:rFonts w:ascii="Times New Roman" w:hAnsi="Times New Roman" w:cs="Times New Roman"/>
          <w:sz w:val="24"/>
          <w:szCs w:val="24"/>
          <w:lang w:val="pt-BR"/>
        </w:rPr>
        <w:t>Após a identificação, o eleitor assinará a lista de presença e procederá a votação;</w:t>
      </w:r>
    </w:p>
    <w:p w:rsidR="00631D15" w:rsidRPr="00631D15" w:rsidRDefault="00631D15" w:rsidP="000440A9">
      <w:pPr>
        <w:spacing w:before="1" w:line="360" w:lineRule="auto"/>
        <w:ind w:right="82"/>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14.7 </w:t>
      </w:r>
      <w:r w:rsidRPr="00631D15">
        <w:rPr>
          <w:rFonts w:ascii="Times New Roman" w:hAnsi="Times New Roman" w:cs="Times New Roman"/>
          <w:sz w:val="24"/>
          <w:szCs w:val="24"/>
          <w:lang w:val="pt-BR"/>
        </w:rPr>
        <w:t>O eleitor que não souber ou não puder assinar, usará a impressão digital como forma de identificação;</w:t>
      </w:r>
    </w:p>
    <w:p w:rsidR="00631D15" w:rsidRPr="00631D15" w:rsidRDefault="00631D15" w:rsidP="000440A9">
      <w:pPr>
        <w:spacing w:before="6" w:line="360" w:lineRule="auto"/>
        <w:ind w:right="86"/>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14.8 </w:t>
      </w:r>
      <w:r w:rsidRPr="00631D15">
        <w:rPr>
          <w:rFonts w:ascii="Times New Roman" w:hAnsi="Times New Roman" w:cs="Times New Roman"/>
          <w:sz w:val="24"/>
          <w:szCs w:val="24"/>
          <w:lang w:val="pt-BR"/>
        </w:rPr>
        <w:t>O eleitor poderá votar em apenas um candidato;</w:t>
      </w:r>
    </w:p>
    <w:p w:rsidR="00631D15" w:rsidRPr="00631D15" w:rsidRDefault="00631D15" w:rsidP="000440A9">
      <w:pPr>
        <w:spacing w:line="360" w:lineRule="auto"/>
        <w:ind w:right="86"/>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14.9 </w:t>
      </w:r>
      <w:r w:rsidRPr="00631D15">
        <w:rPr>
          <w:rFonts w:ascii="Times New Roman" w:hAnsi="Times New Roman" w:cs="Times New Roman"/>
          <w:sz w:val="24"/>
          <w:szCs w:val="24"/>
          <w:lang w:val="pt-BR"/>
        </w:rPr>
        <w:t>No caso de votação manual, votos em mais de um candidato ou que contenham rasuras que não permitam aferir a vontade do eleitor serão anulados, devendo ser colocados em envelope separado, conforme previsto no regulamento da eleição;</w:t>
      </w:r>
    </w:p>
    <w:p w:rsidR="00631D15" w:rsidRPr="00631D15" w:rsidRDefault="00631D15" w:rsidP="000440A9">
      <w:pPr>
        <w:spacing w:line="360" w:lineRule="auto"/>
        <w:ind w:right="86"/>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14.10 </w:t>
      </w:r>
      <w:r w:rsidRPr="00631D15">
        <w:rPr>
          <w:rFonts w:ascii="Times New Roman" w:hAnsi="Times New Roman" w:cs="Times New Roman"/>
          <w:sz w:val="24"/>
          <w:szCs w:val="24"/>
          <w:lang w:val="pt-BR"/>
        </w:rPr>
        <w:t>Será também considerado inválido o voto:</w:t>
      </w:r>
    </w:p>
    <w:p w:rsidR="00631D15" w:rsidRPr="00631D15" w:rsidRDefault="00631D15" w:rsidP="000978AD">
      <w:pPr>
        <w:spacing w:line="360" w:lineRule="auto"/>
        <w:ind w:firstLine="708"/>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a) </w:t>
      </w:r>
      <w:r w:rsidRPr="00631D15">
        <w:rPr>
          <w:rFonts w:ascii="Times New Roman" w:hAnsi="Times New Roman" w:cs="Times New Roman"/>
          <w:sz w:val="24"/>
          <w:szCs w:val="24"/>
          <w:lang w:val="pt-BR"/>
        </w:rPr>
        <w:t>cuja cédula contenha mais de 01 (um) candidato assinalado;</w:t>
      </w:r>
    </w:p>
    <w:p w:rsidR="00631D15" w:rsidRPr="00631D15" w:rsidRDefault="00631D15" w:rsidP="000978AD">
      <w:pPr>
        <w:spacing w:line="360" w:lineRule="auto"/>
        <w:ind w:firstLine="708"/>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b) </w:t>
      </w:r>
      <w:r w:rsidRPr="00631D15">
        <w:rPr>
          <w:rFonts w:ascii="Times New Roman" w:hAnsi="Times New Roman" w:cs="Times New Roman"/>
          <w:sz w:val="24"/>
          <w:szCs w:val="24"/>
          <w:lang w:val="pt-BR"/>
        </w:rPr>
        <w:t>cuja cédula não estiver rubricada pelos membros da mesa de votação;</w:t>
      </w:r>
    </w:p>
    <w:p w:rsidR="00631D15" w:rsidRPr="00631D15" w:rsidRDefault="00631D15" w:rsidP="000978AD">
      <w:pPr>
        <w:spacing w:line="360" w:lineRule="auto"/>
        <w:ind w:firstLine="708"/>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c) </w:t>
      </w:r>
      <w:r w:rsidRPr="00631D15">
        <w:rPr>
          <w:rFonts w:ascii="Times New Roman" w:hAnsi="Times New Roman" w:cs="Times New Roman"/>
          <w:sz w:val="24"/>
          <w:szCs w:val="24"/>
          <w:lang w:val="pt-BR"/>
        </w:rPr>
        <w:t>cuja cédula não corresponder ao modelo oficial;</w:t>
      </w:r>
    </w:p>
    <w:p w:rsidR="00631D15" w:rsidRPr="00631D15" w:rsidRDefault="00631D15" w:rsidP="000978AD">
      <w:pPr>
        <w:spacing w:line="360" w:lineRule="auto"/>
        <w:ind w:firstLine="708"/>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d) </w:t>
      </w:r>
      <w:r w:rsidRPr="00631D15">
        <w:rPr>
          <w:rFonts w:ascii="Times New Roman" w:hAnsi="Times New Roman" w:cs="Times New Roman"/>
          <w:sz w:val="24"/>
          <w:szCs w:val="24"/>
          <w:lang w:val="pt-BR"/>
        </w:rPr>
        <w:t>que tiver o sigilo violado.</w:t>
      </w:r>
    </w:p>
    <w:p w:rsidR="00631D15" w:rsidRPr="00631D15" w:rsidRDefault="00631D15" w:rsidP="000440A9">
      <w:pPr>
        <w:spacing w:before="73" w:line="360" w:lineRule="auto"/>
        <w:ind w:right="81"/>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14.11  </w:t>
      </w:r>
      <w:r w:rsidRPr="00631D15">
        <w:rPr>
          <w:rFonts w:ascii="Times New Roman" w:hAnsi="Times New Roman" w:cs="Times New Roman"/>
          <w:sz w:val="24"/>
          <w:szCs w:val="24"/>
          <w:lang w:val="pt-BR"/>
        </w:rPr>
        <w:t>Efetuada a apuração, serão considerados eleitos os 05 (cinco) candidatos mais votados, ressalvada a ocorrência de alguma das vedações legais acima referidas, sendo os demais candidatos considerados suplentes pela ordem de votação;</w:t>
      </w:r>
    </w:p>
    <w:p w:rsidR="00631D15" w:rsidRPr="00631D15" w:rsidRDefault="00631D15" w:rsidP="000440A9">
      <w:pPr>
        <w:spacing w:before="5" w:line="360" w:lineRule="auto"/>
        <w:ind w:right="86"/>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14.11 </w:t>
      </w:r>
      <w:r w:rsidRPr="00631D15">
        <w:rPr>
          <w:rFonts w:ascii="Times New Roman" w:hAnsi="Times New Roman" w:cs="Times New Roman"/>
          <w:sz w:val="24"/>
          <w:szCs w:val="24"/>
          <w:lang w:val="pt-BR"/>
        </w:rPr>
        <w:t>Em caso de empate na votação, ressalvada a existência de outro critério previsto na Lei Municipal local, será considerado eleito o candidato com idade mais elevada.</w:t>
      </w:r>
    </w:p>
    <w:p w:rsidR="00631D15" w:rsidRPr="00631D15" w:rsidRDefault="00631D15" w:rsidP="000440A9">
      <w:pPr>
        <w:spacing w:line="360" w:lineRule="auto"/>
        <w:jc w:val="both"/>
        <w:rPr>
          <w:rFonts w:ascii="Times New Roman" w:hAnsi="Times New Roman" w:cs="Times New Roman"/>
          <w:sz w:val="24"/>
          <w:szCs w:val="24"/>
          <w:lang w:val="pt-BR"/>
        </w:rPr>
      </w:pPr>
    </w:p>
    <w:p w:rsidR="00631D15" w:rsidRPr="00631D15" w:rsidRDefault="00631D15" w:rsidP="000440A9">
      <w:pPr>
        <w:spacing w:line="360" w:lineRule="auto"/>
        <w:ind w:right="78"/>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15.  </w:t>
      </w:r>
      <w:r w:rsidR="000978AD">
        <w:rPr>
          <w:rFonts w:ascii="Times New Roman" w:hAnsi="Times New Roman" w:cs="Times New Roman"/>
          <w:b/>
          <w:sz w:val="24"/>
          <w:szCs w:val="24"/>
          <w:lang w:val="pt-BR"/>
        </w:rPr>
        <w:t xml:space="preserve">  </w:t>
      </w:r>
      <w:r w:rsidRPr="00631D15">
        <w:rPr>
          <w:rFonts w:ascii="Times New Roman" w:hAnsi="Times New Roman" w:cs="Times New Roman"/>
          <w:b/>
          <w:sz w:val="24"/>
          <w:szCs w:val="24"/>
          <w:lang w:val="pt-BR"/>
        </w:rPr>
        <w:t>DAS VEDAÇÕES AOS CANDIDATOS DURANTE O PROCESSO DE ESCOLHA:</w:t>
      </w:r>
    </w:p>
    <w:p w:rsidR="00631D15" w:rsidRPr="00631D15" w:rsidRDefault="00631D15" w:rsidP="000440A9">
      <w:pPr>
        <w:spacing w:before="20" w:line="360" w:lineRule="auto"/>
        <w:rPr>
          <w:rFonts w:ascii="Times New Roman" w:hAnsi="Times New Roman" w:cs="Times New Roman"/>
          <w:sz w:val="24"/>
          <w:szCs w:val="24"/>
          <w:lang w:val="pt-BR"/>
        </w:rPr>
      </w:pPr>
    </w:p>
    <w:p w:rsidR="00631D15" w:rsidRPr="00631D15" w:rsidRDefault="00631D15" w:rsidP="000440A9">
      <w:pPr>
        <w:spacing w:line="360" w:lineRule="auto"/>
        <w:ind w:right="78"/>
        <w:jc w:val="both"/>
        <w:rPr>
          <w:rFonts w:ascii="Times New Roman" w:hAnsi="Times New Roman" w:cs="Times New Roman"/>
          <w:sz w:val="24"/>
          <w:szCs w:val="24"/>
          <w:lang w:val="pt-BR"/>
        </w:rPr>
      </w:pPr>
      <w:r w:rsidRPr="00631D15">
        <w:rPr>
          <w:rFonts w:ascii="Times New Roman" w:hAnsi="Times New Roman" w:cs="Times New Roman"/>
          <w:b/>
          <w:sz w:val="24"/>
          <w:szCs w:val="24"/>
        </w:rPr>
        <w:t xml:space="preserve">15.1  </w:t>
      </w:r>
      <w:r w:rsidRPr="00631D15">
        <w:rPr>
          <w:rFonts w:ascii="Times New Roman" w:hAnsi="Times New Roman" w:cs="Times New Roman"/>
          <w:sz w:val="24"/>
          <w:szCs w:val="24"/>
        </w:rPr>
        <w:t xml:space="preserve">Conforme  previsto  no  art.  </w:t>
      </w:r>
      <w:r w:rsidRPr="00631D15">
        <w:rPr>
          <w:rFonts w:ascii="Times New Roman" w:hAnsi="Times New Roman" w:cs="Times New Roman"/>
          <w:sz w:val="24"/>
          <w:szCs w:val="24"/>
          <w:lang w:val="pt-BR"/>
        </w:rPr>
        <w:t>139, §3º, da Lei nº 8.069/90, é vedado ao candidato doar, oferecer, prometer ou entregar ao eleitor bem ou vantagem pessoal de qualquer natureza, inclusive brindes de pequeno valor;</w:t>
      </w:r>
    </w:p>
    <w:p w:rsidR="00631D15" w:rsidRPr="00631D15" w:rsidRDefault="00631D15" w:rsidP="000440A9">
      <w:pPr>
        <w:spacing w:line="360" w:lineRule="auto"/>
        <w:ind w:right="79"/>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15.2 </w:t>
      </w:r>
      <w:r w:rsidRPr="00631D15">
        <w:rPr>
          <w:rFonts w:ascii="Times New Roman" w:hAnsi="Times New Roman" w:cs="Times New Roman"/>
          <w:sz w:val="24"/>
          <w:szCs w:val="24"/>
          <w:lang w:val="pt-BR"/>
        </w:rPr>
        <w:t xml:space="preserve">É também vedada a prática de condutas abusivas ou desleais que acarretem vantagem indevida ao candidato, como a “boca de urna” e o transporte de eleitores, dentre outras previstas na Lei nº 9.504/97 (Lei Eleitoral), pois embora não caracterizem crime eleitoral, importam na violação do </w:t>
      </w:r>
      <w:r w:rsidRPr="00631D15">
        <w:rPr>
          <w:rFonts w:ascii="Times New Roman" w:hAnsi="Times New Roman" w:cs="Times New Roman"/>
          <w:sz w:val="24"/>
          <w:szCs w:val="24"/>
          <w:lang w:val="pt-BR"/>
        </w:rPr>
        <w:lastRenderedPageBreak/>
        <w:t>dever de idoneidade moral que se constitui num dos requisitos elementares das candidaturas;</w:t>
      </w:r>
    </w:p>
    <w:p w:rsidR="00631D15" w:rsidRPr="00631D15" w:rsidRDefault="00631D15" w:rsidP="000440A9">
      <w:pPr>
        <w:spacing w:line="360" w:lineRule="auto"/>
        <w:ind w:right="78"/>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15.3 </w:t>
      </w:r>
      <w:r w:rsidRPr="00631D15">
        <w:rPr>
          <w:rFonts w:ascii="Times New Roman" w:hAnsi="Times New Roman" w:cs="Times New Roman"/>
          <w:sz w:val="24"/>
          <w:szCs w:val="24"/>
          <w:lang w:val="pt-BR"/>
        </w:rPr>
        <w:t>Os candidatos que praticarem quaisquer das condutas relacionadas nos itens  anteriores,  durante  e/ou  depois  da  campanha,  inclusive  no  dia  da votação, terão cassado seu registro de candidatura ou  diploma de posse, sem  prejuízo  da  apuração  da  responsabilidade  civil  e  mesmo  criminal, inclusive de terceiros que com eles colaborem;</w:t>
      </w:r>
    </w:p>
    <w:p w:rsidR="00631D15" w:rsidRPr="00631D15" w:rsidRDefault="00631D15" w:rsidP="000440A9">
      <w:pPr>
        <w:spacing w:line="360" w:lineRule="auto"/>
        <w:ind w:right="81"/>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15.4 </w:t>
      </w:r>
      <w:r w:rsidRPr="00631D15">
        <w:rPr>
          <w:rFonts w:ascii="Times New Roman" w:hAnsi="Times New Roman" w:cs="Times New Roman"/>
          <w:sz w:val="24"/>
          <w:szCs w:val="24"/>
          <w:lang w:val="pt-BR"/>
        </w:rPr>
        <w:t>Caberá à Comissão Especial Eleitoral ou, após sua dissolução, à Plenária do CMDCA, decidir pela cassação do registro da candidatura ou diploma de posse, após a instauração de procedimento administrativo no qual seja garantido ao candidato o exercício do contraditório e da ampla defesa.</w:t>
      </w:r>
    </w:p>
    <w:p w:rsidR="00631D15" w:rsidRPr="00631D15" w:rsidRDefault="00631D15" w:rsidP="000440A9">
      <w:pPr>
        <w:spacing w:line="360" w:lineRule="auto"/>
        <w:jc w:val="both"/>
        <w:rPr>
          <w:rFonts w:ascii="Times New Roman" w:hAnsi="Times New Roman" w:cs="Times New Roman"/>
          <w:sz w:val="24"/>
          <w:szCs w:val="24"/>
          <w:lang w:val="pt-BR"/>
        </w:rPr>
      </w:pPr>
    </w:p>
    <w:p w:rsidR="00631D15" w:rsidRPr="00631D15" w:rsidRDefault="00631D15" w:rsidP="000440A9">
      <w:pPr>
        <w:spacing w:line="360" w:lineRule="auto"/>
        <w:ind w:right="81"/>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16. </w:t>
      </w:r>
      <w:r w:rsidR="000978AD">
        <w:rPr>
          <w:rFonts w:ascii="Times New Roman" w:hAnsi="Times New Roman" w:cs="Times New Roman"/>
          <w:b/>
          <w:sz w:val="24"/>
          <w:szCs w:val="24"/>
          <w:lang w:val="pt-BR"/>
        </w:rPr>
        <w:t xml:space="preserve">  </w:t>
      </w:r>
      <w:r w:rsidRPr="00631D15">
        <w:rPr>
          <w:rFonts w:ascii="Times New Roman" w:hAnsi="Times New Roman" w:cs="Times New Roman"/>
          <w:b/>
          <w:sz w:val="24"/>
          <w:szCs w:val="24"/>
          <w:lang w:val="pt-BR"/>
        </w:rPr>
        <w:t>DIVULGAÇÃO DO RESULTADO FINAL:</w:t>
      </w:r>
    </w:p>
    <w:p w:rsidR="00631D15" w:rsidRPr="00631D15" w:rsidRDefault="000978AD" w:rsidP="000440A9">
      <w:pPr>
        <w:spacing w:line="360" w:lineRule="auto"/>
        <w:ind w:right="76"/>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p>
    <w:p w:rsidR="00631D15" w:rsidRPr="00631D15" w:rsidRDefault="00631D15" w:rsidP="000440A9">
      <w:pPr>
        <w:spacing w:before="73" w:line="360" w:lineRule="auto"/>
        <w:ind w:right="76"/>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16.1 </w:t>
      </w:r>
      <w:r w:rsidRPr="00631D15">
        <w:rPr>
          <w:rFonts w:ascii="Times New Roman" w:hAnsi="Times New Roman" w:cs="Times New Roman"/>
          <w:sz w:val="24"/>
          <w:szCs w:val="24"/>
          <w:lang w:val="pt-BR"/>
        </w:rPr>
        <w:t>Ao final de todo o Processo, a Comissão Especial Eleitoral encaminhará relatório  ao  CMDCA,  que  fará  divulgar  no  Diário  Oficial  ou  em  meio equivalente,  o  nome  dos  05  (cinco)  candidatos  eleitos  para  o  Conselho Tutelar e seus respectivos suplentes, em ordem decrescente de votação.</w:t>
      </w:r>
    </w:p>
    <w:p w:rsidR="00631D15" w:rsidRPr="00631D15" w:rsidRDefault="00631D15" w:rsidP="000440A9">
      <w:pPr>
        <w:spacing w:before="18" w:line="360" w:lineRule="auto"/>
        <w:rPr>
          <w:rFonts w:ascii="Times New Roman" w:hAnsi="Times New Roman" w:cs="Times New Roman"/>
          <w:sz w:val="24"/>
          <w:szCs w:val="24"/>
          <w:lang w:val="pt-BR"/>
        </w:rPr>
      </w:pPr>
    </w:p>
    <w:p w:rsidR="00631D15" w:rsidRPr="00631D15" w:rsidRDefault="00631D15" w:rsidP="000440A9">
      <w:pPr>
        <w:spacing w:line="360" w:lineRule="auto"/>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17. </w:t>
      </w:r>
      <w:r w:rsidR="000978AD">
        <w:rPr>
          <w:rFonts w:ascii="Times New Roman" w:hAnsi="Times New Roman" w:cs="Times New Roman"/>
          <w:b/>
          <w:sz w:val="24"/>
          <w:szCs w:val="24"/>
          <w:lang w:val="pt-BR"/>
        </w:rPr>
        <w:t xml:space="preserve">  </w:t>
      </w:r>
      <w:r w:rsidRPr="00631D15">
        <w:rPr>
          <w:rFonts w:ascii="Times New Roman" w:hAnsi="Times New Roman" w:cs="Times New Roman"/>
          <w:b/>
          <w:sz w:val="24"/>
          <w:szCs w:val="24"/>
          <w:lang w:val="pt-BR"/>
        </w:rPr>
        <w:t>DA POSSE:</w:t>
      </w:r>
    </w:p>
    <w:p w:rsidR="00631D15" w:rsidRPr="00631D15" w:rsidRDefault="00631D15" w:rsidP="000440A9">
      <w:pPr>
        <w:spacing w:line="360" w:lineRule="auto"/>
        <w:rPr>
          <w:rFonts w:ascii="Times New Roman" w:hAnsi="Times New Roman" w:cs="Times New Roman"/>
          <w:sz w:val="24"/>
          <w:szCs w:val="24"/>
          <w:lang w:val="pt-BR"/>
        </w:rPr>
      </w:pPr>
    </w:p>
    <w:p w:rsidR="00631D15" w:rsidRPr="00631D15" w:rsidRDefault="00631D15" w:rsidP="000978AD">
      <w:pPr>
        <w:spacing w:line="360" w:lineRule="auto"/>
        <w:ind w:right="77"/>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17.1 </w:t>
      </w:r>
      <w:r w:rsidRPr="00631D15">
        <w:rPr>
          <w:rFonts w:ascii="Times New Roman" w:hAnsi="Times New Roman" w:cs="Times New Roman"/>
          <w:sz w:val="24"/>
          <w:szCs w:val="24"/>
          <w:lang w:val="pt-BR"/>
        </w:rPr>
        <w:t>A posse dos membros do Conselho Tutelar será concedida pelo Preside</w:t>
      </w:r>
      <w:r w:rsidR="000978AD">
        <w:rPr>
          <w:rFonts w:ascii="Times New Roman" w:hAnsi="Times New Roman" w:cs="Times New Roman"/>
          <w:sz w:val="24"/>
          <w:szCs w:val="24"/>
          <w:lang w:val="pt-BR"/>
        </w:rPr>
        <w:t xml:space="preserve">nte  do  CMDCA </w:t>
      </w:r>
      <w:r w:rsidRPr="00631D15">
        <w:rPr>
          <w:rFonts w:ascii="Times New Roman" w:hAnsi="Times New Roman" w:cs="Times New Roman"/>
          <w:sz w:val="24"/>
          <w:szCs w:val="24"/>
          <w:lang w:val="pt-BR"/>
        </w:rPr>
        <w:t xml:space="preserve">local, no  dia </w:t>
      </w:r>
      <w:r w:rsidRPr="00631D15">
        <w:rPr>
          <w:rFonts w:ascii="Times New Roman" w:hAnsi="Times New Roman" w:cs="Times New Roman"/>
          <w:b/>
          <w:sz w:val="24"/>
          <w:szCs w:val="24"/>
          <w:lang w:val="pt-BR"/>
        </w:rPr>
        <w:t>10 de janeiro de 2020</w:t>
      </w:r>
      <w:r w:rsidRPr="00631D15">
        <w:rPr>
          <w:rFonts w:ascii="Times New Roman" w:hAnsi="Times New Roman" w:cs="Times New Roman"/>
          <w:sz w:val="24"/>
          <w:szCs w:val="24"/>
          <w:lang w:val="pt-BR"/>
        </w:rPr>
        <w:t>,  conforme previsto no art. 139, §2º, da Lei nº 8.069/90;</w:t>
      </w:r>
    </w:p>
    <w:p w:rsidR="00631D15" w:rsidRPr="00631D15" w:rsidRDefault="00631D15" w:rsidP="000440A9">
      <w:pPr>
        <w:spacing w:line="360" w:lineRule="auto"/>
        <w:ind w:right="76"/>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17.2 </w:t>
      </w:r>
      <w:r w:rsidRPr="00631D15">
        <w:rPr>
          <w:rFonts w:ascii="Times New Roman" w:hAnsi="Times New Roman" w:cs="Times New Roman"/>
          <w:sz w:val="24"/>
          <w:szCs w:val="24"/>
          <w:lang w:val="pt-BR"/>
        </w:rPr>
        <w:t>Além dos 05 (cinco) candidatos mais votados, também devem tomar posse, pelo menos, 05 (cinco) suplentes, também observadas à ordem de votação, de modo a assegurar a continuidade no funcionamento do órgão, em caso de férias, licenças ou impedimentos dos titulares.</w:t>
      </w:r>
    </w:p>
    <w:p w:rsidR="00631D15" w:rsidRPr="00631D15" w:rsidRDefault="00631D15" w:rsidP="000440A9">
      <w:pPr>
        <w:spacing w:line="360" w:lineRule="auto"/>
        <w:rPr>
          <w:rFonts w:ascii="Times New Roman" w:hAnsi="Times New Roman" w:cs="Times New Roman"/>
          <w:sz w:val="24"/>
          <w:szCs w:val="24"/>
          <w:lang w:val="pt-BR"/>
        </w:rPr>
      </w:pPr>
    </w:p>
    <w:p w:rsidR="00631D15" w:rsidRPr="00631D15" w:rsidRDefault="00631D15" w:rsidP="000440A9">
      <w:pPr>
        <w:spacing w:line="360" w:lineRule="auto"/>
        <w:rPr>
          <w:rFonts w:ascii="Times New Roman" w:hAnsi="Times New Roman" w:cs="Times New Roman"/>
          <w:sz w:val="24"/>
          <w:szCs w:val="24"/>
          <w:lang w:val="pt-BR"/>
        </w:rPr>
      </w:pPr>
      <w:r w:rsidRPr="00631D15">
        <w:rPr>
          <w:rFonts w:ascii="Times New Roman" w:hAnsi="Times New Roman" w:cs="Times New Roman"/>
          <w:b/>
          <w:sz w:val="24"/>
          <w:szCs w:val="24"/>
          <w:lang w:val="pt-BR"/>
        </w:rPr>
        <w:t>18.</w:t>
      </w:r>
      <w:r w:rsidR="000978AD">
        <w:rPr>
          <w:rFonts w:ascii="Times New Roman" w:hAnsi="Times New Roman" w:cs="Times New Roman"/>
          <w:b/>
          <w:sz w:val="24"/>
          <w:szCs w:val="24"/>
          <w:lang w:val="pt-BR"/>
        </w:rPr>
        <w:t xml:space="preserve">  </w:t>
      </w:r>
      <w:r w:rsidRPr="00631D15">
        <w:rPr>
          <w:rFonts w:ascii="Times New Roman" w:hAnsi="Times New Roman" w:cs="Times New Roman"/>
          <w:b/>
          <w:sz w:val="24"/>
          <w:szCs w:val="24"/>
          <w:lang w:val="pt-BR"/>
        </w:rPr>
        <w:t xml:space="preserve"> DAS DISPOSIÇÕES FINAIS:</w:t>
      </w:r>
    </w:p>
    <w:p w:rsidR="00631D15" w:rsidRPr="00631D15" w:rsidRDefault="00631D15" w:rsidP="000440A9">
      <w:pPr>
        <w:spacing w:line="360" w:lineRule="auto"/>
        <w:rPr>
          <w:rFonts w:ascii="Times New Roman" w:hAnsi="Times New Roman" w:cs="Times New Roman"/>
          <w:sz w:val="24"/>
          <w:szCs w:val="24"/>
          <w:lang w:val="pt-BR"/>
        </w:rPr>
      </w:pPr>
    </w:p>
    <w:p w:rsidR="00631D15" w:rsidRPr="00631D15" w:rsidRDefault="00631D15" w:rsidP="000440A9">
      <w:pPr>
        <w:spacing w:line="360" w:lineRule="auto"/>
        <w:ind w:right="77"/>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18.1 </w:t>
      </w:r>
      <w:r w:rsidRPr="00631D15">
        <w:rPr>
          <w:rFonts w:ascii="Times New Roman" w:hAnsi="Times New Roman" w:cs="Times New Roman"/>
          <w:sz w:val="24"/>
          <w:szCs w:val="24"/>
          <w:lang w:val="pt-BR"/>
        </w:rPr>
        <w:t xml:space="preserve">Cópias do presente Edital e demais atos da Comissão Especial Eleitoral dele decorrentes serão publicadas, com destaque, nos órgãos oficiais de imprensa, no sítio eletrônico da Prefeitura Municipal de Iguatama - MG, bem como afixadas no mural da Prefeitura Municipal, da Câmara de Vereadores, na sede do Conselho Tutelar, do Conselho Municipal dos Direitos da Criança e do Adolescente (CMDCA) e dos Centros de Referência de Assistência Social (CRAS), Centros de </w:t>
      </w:r>
      <w:r w:rsidRPr="00631D15">
        <w:rPr>
          <w:rFonts w:ascii="Times New Roman" w:hAnsi="Times New Roman" w:cs="Times New Roman"/>
          <w:sz w:val="24"/>
          <w:szCs w:val="24"/>
          <w:lang w:val="pt-BR"/>
        </w:rPr>
        <w:lastRenderedPageBreak/>
        <w:t>Referência Especializados de Assistência Social (CREAS), Postos de Saúde e Escolas da Rede Pública Municipal;</w:t>
      </w:r>
    </w:p>
    <w:p w:rsidR="00631D15" w:rsidRPr="00631D15" w:rsidRDefault="00631D15" w:rsidP="000440A9">
      <w:pPr>
        <w:spacing w:line="360" w:lineRule="auto"/>
        <w:ind w:right="76"/>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18.2 </w:t>
      </w:r>
      <w:r w:rsidRPr="00631D15">
        <w:rPr>
          <w:rFonts w:ascii="Times New Roman" w:hAnsi="Times New Roman" w:cs="Times New Roman"/>
          <w:sz w:val="24"/>
          <w:szCs w:val="24"/>
          <w:lang w:val="pt-BR"/>
        </w:rPr>
        <w:t>Os casos omissos serão resolvidos pela Comissão Especial Eleitoral, observadas as normas legais contidas na Lei Federal nº 8.069/90 e na Lei Municipal nº 1270/2010;</w:t>
      </w:r>
    </w:p>
    <w:p w:rsidR="00631D15" w:rsidRPr="00631D15" w:rsidRDefault="00631D15" w:rsidP="000440A9">
      <w:pPr>
        <w:spacing w:line="360" w:lineRule="auto"/>
        <w:ind w:right="76"/>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18.3 </w:t>
      </w:r>
      <w:r w:rsidRPr="00631D15">
        <w:rPr>
          <w:rFonts w:ascii="Times New Roman" w:hAnsi="Times New Roman" w:cs="Times New Roman"/>
          <w:sz w:val="24"/>
          <w:szCs w:val="24"/>
          <w:lang w:val="pt-BR"/>
        </w:rPr>
        <w:t>É de inteira responsabilidade dos candidatos acompanharem a publicação de todos os atos, editais e comunicados referentes ao processo de escolha em data unificada dos membros do Conselho Tutelar;</w:t>
      </w:r>
    </w:p>
    <w:p w:rsidR="00631D15" w:rsidRPr="00631D15" w:rsidRDefault="00631D15" w:rsidP="000440A9">
      <w:pPr>
        <w:spacing w:line="360" w:lineRule="auto"/>
        <w:ind w:right="79"/>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18.4 </w:t>
      </w:r>
      <w:r w:rsidRPr="00631D15">
        <w:rPr>
          <w:rFonts w:ascii="Times New Roman" w:hAnsi="Times New Roman" w:cs="Times New Roman"/>
          <w:sz w:val="24"/>
          <w:szCs w:val="24"/>
          <w:lang w:val="pt-BR"/>
        </w:rPr>
        <w:t>É facultado aos candidatos, por si ou por meio de representantes credenciados perante a Comissão Especial  Eleitoral,  acompanhar  todo desenrolar do processo de escolha, incluindo as cerimônias de lacração de urnas, votação e apuração;</w:t>
      </w:r>
    </w:p>
    <w:p w:rsidR="00631D15" w:rsidRPr="00631D15" w:rsidRDefault="00631D15" w:rsidP="000440A9">
      <w:pPr>
        <w:spacing w:line="360" w:lineRule="auto"/>
        <w:ind w:right="79"/>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18.5 </w:t>
      </w:r>
      <w:r w:rsidRPr="00631D15">
        <w:rPr>
          <w:rFonts w:ascii="Times New Roman" w:hAnsi="Times New Roman" w:cs="Times New Roman"/>
          <w:sz w:val="24"/>
          <w:szCs w:val="24"/>
          <w:lang w:val="pt-BR"/>
        </w:rPr>
        <w:t>Cada candidato poderá credenciar, até 48 (quarenta e oito) horas antes do pleito, 01 (um) representante por local de votação e   01   (um) representante   para   acompanhar   a   apuração   dos   votos   e   etapas preliminares do certame;</w:t>
      </w:r>
    </w:p>
    <w:p w:rsidR="00631D15" w:rsidRPr="00631D15" w:rsidRDefault="00631D15" w:rsidP="000440A9">
      <w:pPr>
        <w:spacing w:line="360" w:lineRule="auto"/>
        <w:ind w:right="78"/>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18.6 </w:t>
      </w:r>
      <w:r w:rsidRPr="00631D15">
        <w:rPr>
          <w:rFonts w:ascii="Times New Roman" w:hAnsi="Times New Roman" w:cs="Times New Roman"/>
          <w:sz w:val="24"/>
          <w:szCs w:val="24"/>
          <w:lang w:val="pt-BR"/>
        </w:rPr>
        <w:t>Os trabalhos da Comissão Especial Eleitoral se encerram com o envio de relatório  final  contendo  as  intercorrências  e  o  resultado  da  votação  ao CMDCA;</w:t>
      </w:r>
    </w:p>
    <w:p w:rsidR="00631D15" w:rsidRPr="00631D15" w:rsidRDefault="00631D15" w:rsidP="000440A9">
      <w:pPr>
        <w:spacing w:line="360" w:lineRule="auto"/>
        <w:ind w:right="80"/>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18.7 </w:t>
      </w:r>
      <w:r w:rsidRPr="00631D15">
        <w:rPr>
          <w:rFonts w:ascii="Times New Roman" w:hAnsi="Times New Roman" w:cs="Times New Roman"/>
          <w:sz w:val="24"/>
          <w:szCs w:val="24"/>
          <w:lang w:val="pt-BR"/>
        </w:rPr>
        <w:t>O descumprimento das normas previstas neste Edital implicará na exclusão do candidato ao processo de escolha.</w:t>
      </w:r>
    </w:p>
    <w:p w:rsidR="00631D15" w:rsidRPr="00631D15" w:rsidRDefault="00631D15" w:rsidP="000440A9">
      <w:pPr>
        <w:spacing w:line="360" w:lineRule="auto"/>
        <w:ind w:left="3636" w:right="3651"/>
        <w:jc w:val="center"/>
        <w:rPr>
          <w:rFonts w:ascii="Times New Roman" w:hAnsi="Times New Roman" w:cs="Times New Roman"/>
          <w:sz w:val="24"/>
          <w:szCs w:val="24"/>
          <w:lang w:val="pt-BR"/>
        </w:rPr>
      </w:pPr>
    </w:p>
    <w:p w:rsidR="00631D15" w:rsidRPr="00631D15" w:rsidRDefault="00631D15" w:rsidP="000440A9">
      <w:pPr>
        <w:spacing w:line="360" w:lineRule="auto"/>
        <w:ind w:left="3636" w:right="3651"/>
        <w:jc w:val="center"/>
        <w:rPr>
          <w:rFonts w:ascii="Times New Roman" w:hAnsi="Times New Roman" w:cs="Times New Roman"/>
          <w:sz w:val="24"/>
          <w:szCs w:val="24"/>
          <w:lang w:val="pt-BR"/>
        </w:rPr>
      </w:pPr>
    </w:p>
    <w:p w:rsidR="00631D15" w:rsidRPr="00631D15" w:rsidRDefault="00631D15" w:rsidP="000440A9">
      <w:pPr>
        <w:spacing w:line="360" w:lineRule="auto"/>
        <w:ind w:left="3636" w:right="3651"/>
        <w:jc w:val="center"/>
        <w:rPr>
          <w:rFonts w:ascii="Times New Roman" w:hAnsi="Times New Roman" w:cs="Times New Roman"/>
          <w:sz w:val="24"/>
          <w:szCs w:val="24"/>
          <w:lang w:val="pt-BR"/>
        </w:rPr>
      </w:pPr>
      <w:r w:rsidRPr="00631D15">
        <w:rPr>
          <w:rFonts w:ascii="Times New Roman" w:hAnsi="Times New Roman" w:cs="Times New Roman"/>
          <w:b/>
          <w:sz w:val="24"/>
          <w:szCs w:val="24"/>
          <w:lang w:val="pt-BR"/>
        </w:rPr>
        <w:t>Publique-se</w:t>
      </w:r>
    </w:p>
    <w:p w:rsidR="00631D15" w:rsidRPr="00631D15" w:rsidRDefault="00631D15" w:rsidP="000440A9">
      <w:pPr>
        <w:spacing w:line="360" w:lineRule="auto"/>
        <w:ind w:left="720" w:right="735"/>
        <w:jc w:val="center"/>
        <w:rPr>
          <w:rFonts w:ascii="Times New Roman" w:hAnsi="Times New Roman" w:cs="Times New Roman"/>
          <w:sz w:val="24"/>
          <w:szCs w:val="24"/>
          <w:lang w:val="pt-BR"/>
        </w:rPr>
      </w:pPr>
    </w:p>
    <w:p w:rsidR="00631D15" w:rsidRPr="00631D15" w:rsidRDefault="00631D15" w:rsidP="000440A9">
      <w:pPr>
        <w:spacing w:line="360" w:lineRule="auto"/>
        <w:ind w:left="720" w:right="735"/>
        <w:jc w:val="center"/>
        <w:rPr>
          <w:rFonts w:ascii="Times New Roman" w:hAnsi="Times New Roman" w:cs="Times New Roman"/>
          <w:sz w:val="24"/>
          <w:szCs w:val="24"/>
          <w:lang w:val="pt-BR"/>
        </w:rPr>
      </w:pPr>
    </w:p>
    <w:p w:rsidR="00631D15" w:rsidRPr="00631D15" w:rsidRDefault="00631D15" w:rsidP="000440A9">
      <w:pPr>
        <w:spacing w:line="360" w:lineRule="auto"/>
        <w:ind w:left="720" w:right="735"/>
        <w:jc w:val="center"/>
        <w:rPr>
          <w:rFonts w:ascii="Times New Roman" w:hAnsi="Times New Roman" w:cs="Times New Roman"/>
          <w:sz w:val="24"/>
          <w:szCs w:val="24"/>
          <w:lang w:val="pt-BR"/>
        </w:rPr>
      </w:pPr>
      <w:r w:rsidRPr="00631D15">
        <w:rPr>
          <w:rFonts w:ascii="Times New Roman" w:hAnsi="Times New Roman" w:cs="Times New Roman"/>
          <w:b/>
          <w:sz w:val="24"/>
          <w:szCs w:val="24"/>
          <w:lang w:val="pt-BR"/>
        </w:rPr>
        <w:t>Encaminhem-se cópias ao Ministério Público, Poder Judiciário, Procuradoria Municipal e Câmara Municipal local.</w:t>
      </w:r>
    </w:p>
    <w:p w:rsidR="00631D15" w:rsidRPr="00631D15" w:rsidRDefault="00631D15" w:rsidP="000440A9">
      <w:pPr>
        <w:spacing w:before="19" w:line="360" w:lineRule="auto"/>
        <w:rPr>
          <w:rFonts w:ascii="Times New Roman" w:hAnsi="Times New Roman" w:cs="Times New Roman"/>
          <w:sz w:val="24"/>
          <w:szCs w:val="24"/>
          <w:lang w:val="pt-BR"/>
        </w:rPr>
      </w:pPr>
    </w:p>
    <w:p w:rsidR="00631D15" w:rsidRPr="00631D15" w:rsidRDefault="00631D15" w:rsidP="000440A9">
      <w:pPr>
        <w:spacing w:line="360" w:lineRule="auto"/>
        <w:ind w:left="1386" w:right="1406"/>
        <w:jc w:val="center"/>
        <w:rPr>
          <w:rFonts w:ascii="Times New Roman" w:hAnsi="Times New Roman" w:cs="Times New Roman"/>
          <w:sz w:val="24"/>
          <w:szCs w:val="24"/>
          <w:lang w:val="pt-BR"/>
        </w:rPr>
      </w:pPr>
      <w:r w:rsidRPr="00631D15">
        <w:rPr>
          <w:rFonts w:ascii="Times New Roman" w:hAnsi="Times New Roman" w:cs="Times New Roman"/>
          <w:b/>
          <w:sz w:val="24"/>
          <w:szCs w:val="24"/>
          <w:lang w:val="pt-BR"/>
        </w:rPr>
        <w:t>Iguatama, MG, 05 de Abril de 2019.</w:t>
      </w:r>
    </w:p>
    <w:p w:rsidR="00C73AD4" w:rsidRPr="00631D15" w:rsidRDefault="00C73AD4" w:rsidP="000440A9">
      <w:pPr>
        <w:spacing w:line="360" w:lineRule="auto"/>
        <w:ind w:right="83"/>
        <w:jc w:val="both"/>
        <w:rPr>
          <w:rFonts w:ascii="Times New Roman" w:hAnsi="Times New Roman" w:cs="Times New Roman"/>
          <w:sz w:val="24"/>
          <w:szCs w:val="24"/>
          <w:lang w:val="pt-BR"/>
        </w:rPr>
      </w:pPr>
    </w:p>
    <w:p w:rsidR="00631D15" w:rsidRPr="000978AD" w:rsidRDefault="000978AD" w:rsidP="000978AD">
      <w:pPr>
        <w:spacing w:line="360" w:lineRule="auto"/>
        <w:ind w:right="83"/>
        <w:jc w:val="center"/>
        <w:rPr>
          <w:rFonts w:ascii="Times New Roman" w:hAnsi="Times New Roman" w:cs="Times New Roman"/>
          <w:b/>
          <w:sz w:val="24"/>
          <w:szCs w:val="24"/>
          <w:lang w:val="pt-BR"/>
        </w:rPr>
      </w:pPr>
      <w:r w:rsidRPr="000978AD">
        <w:rPr>
          <w:rFonts w:ascii="Times New Roman" w:hAnsi="Times New Roman" w:cs="Times New Roman"/>
          <w:b/>
          <w:sz w:val="24"/>
          <w:szCs w:val="24"/>
          <w:lang w:val="pt-BR"/>
        </w:rPr>
        <w:t>Pablo Filadelfo Morais</w:t>
      </w:r>
    </w:p>
    <w:p w:rsidR="000978AD" w:rsidRPr="000978AD" w:rsidRDefault="000978AD" w:rsidP="000978AD">
      <w:pPr>
        <w:spacing w:line="360" w:lineRule="auto"/>
        <w:ind w:right="83"/>
        <w:jc w:val="center"/>
        <w:rPr>
          <w:rFonts w:ascii="Times New Roman" w:hAnsi="Times New Roman" w:cs="Times New Roman"/>
          <w:b/>
          <w:sz w:val="24"/>
          <w:szCs w:val="24"/>
          <w:lang w:val="pt-BR"/>
        </w:rPr>
      </w:pPr>
      <w:r w:rsidRPr="000978AD">
        <w:rPr>
          <w:rFonts w:ascii="Times New Roman" w:hAnsi="Times New Roman" w:cs="Times New Roman"/>
          <w:b/>
          <w:sz w:val="24"/>
          <w:szCs w:val="24"/>
          <w:lang w:val="pt-BR"/>
        </w:rPr>
        <w:t>Presidente do CMDA</w:t>
      </w:r>
    </w:p>
    <w:p w:rsidR="00631D15" w:rsidRPr="00631D15" w:rsidRDefault="00631D15" w:rsidP="000440A9">
      <w:pPr>
        <w:spacing w:line="360" w:lineRule="auto"/>
        <w:ind w:right="83"/>
        <w:jc w:val="both"/>
        <w:rPr>
          <w:rFonts w:ascii="Times New Roman" w:hAnsi="Times New Roman" w:cs="Times New Roman"/>
          <w:sz w:val="24"/>
          <w:szCs w:val="24"/>
          <w:lang w:val="pt-BR"/>
        </w:rPr>
      </w:pPr>
    </w:p>
    <w:p w:rsidR="00631D15" w:rsidRPr="00631D15" w:rsidRDefault="00631D15" w:rsidP="000440A9">
      <w:pPr>
        <w:spacing w:line="360" w:lineRule="auto"/>
        <w:ind w:right="83"/>
        <w:jc w:val="both"/>
        <w:rPr>
          <w:rFonts w:ascii="Times New Roman" w:hAnsi="Times New Roman" w:cs="Times New Roman"/>
          <w:sz w:val="24"/>
          <w:szCs w:val="24"/>
          <w:lang w:val="pt-BR"/>
        </w:rPr>
      </w:pPr>
    </w:p>
    <w:p w:rsidR="00631D15" w:rsidRDefault="00631D15" w:rsidP="000440A9">
      <w:pPr>
        <w:spacing w:line="360" w:lineRule="auto"/>
        <w:ind w:right="83"/>
        <w:jc w:val="both"/>
        <w:rPr>
          <w:rFonts w:ascii="Times New Roman" w:hAnsi="Times New Roman" w:cs="Times New Roman"/>
          <w:sz w:val="24"/>
          <w:szCs w:val="24"/>
          <w:lang w:val="pt-BR"/>
        </w:rPr>
      </w:pPr>
    </w:p>
    <w:p w:rsidR="000978AD" w:rsidRPr="00631D15" w:rsidRDefault="000978AD" w:rsidP="000440A9">
      <w:pPr>
        <w:spacing w:line="360" w:lineRule="auto"/>
        <w:ind w:right="83"/>
        <w:jc w:val="both"/>
        <w:rPr>
          <w:rFonts w:ascii="Times New Roman" w:hAnsi="Times New Roman" w:cs="Times New Roman"/>
          <w:sz w:val="24"/>
          <w:szCs w:val="24"/>
          <w:lang w:val="pt-BR"/>
        </w:rPr>
      </w:pPr>
    </w:p>
    <w:p w:rsidR="00631D15" w:rsidRPr="00631D15" w:rsidRDefault="00631D15" w:rsidP="000440A9">
      <w:pPr>
        <w:spacing w:line="360" w:lineRule="auto"/>
        <w:ind w:left="1163" w:right="1178"/>
        <w:jc w:val="center"/>
        <w:rPr>
          <w:rFonts w:ascii="Times New Roman" w:hAnsi="Times New Roman" w:cs="Times New Roman"/>
          <w:b/>
          <w:sz w:val="24"/>
          <w:szCs w:val="24"/>
          <w:lang w:val="pt-BR"/>
        </w:rPr>
      </w:pPr>
      <w:r w:rsidRPr="00631D15">
        <w:rPr>
          <w:rFonts w:ascii="Times New Roman" w:hAnsi="Times New Roman" w:cs="Times New Roman"/>
          <w:b/>
          <w:sz w:val="24"/>
          <w:szCs w:val="24"/>
          <w:lang w:val="pt-BR"/>
        </w:rPr>
        <w:t>Anexo I</w:t>
      </w:r>
    </w:p>
    <w:p w:rsidR="00631D15" w:rsidRPr="00631D15" w:rsidRDefault="00631D15" w:rsidP="000440A9">
      <w:pPr>
        <w:spacing w:line="360" w:lineRule="auto"/>
        <w:ind w:left="1163" w:right="1178"/>
        <w:jc w:val="center"/>
        <w:rPr>
          <w:rFonts w:ascii="Times New Roman" w:hAnsi="Times New Roman" w:cs="Times New Roman"/>
          <w:b/>
          <w:sz w:val="24"/>
          <w:szCs w:val="24"/>
          <w:lang w:val="pt-BR"/>
        </w:rPr>
      </w:pPr>
    </w:p>
    <w:p w:rsidR="00631D15" w:rsidRPr="00631D15" w:rsidRDefault="00631D15" w:rsidP="000440A9">
      <w:pPr>
        <w:spacing w:line="360" w:lineRule="auto"/>
        <w:ind w:left="1163" w:right="1178"/>
        <w:jc w:val="center"/>
        <w:rPr>
          <w:rFonts w:ascii="Times New Roman" w:hAnsi="Times New Roman" w:cs="Times New Roman"/>
          <w:sz w:val="24"/>
          <w:szCs w:val="24"/>
          <w:lang w:val="pt-BR"/>
        </w:rPr>
      </w:pPr>
      <w:r w:rsidRPr="00631D15">
        <w:rPr>
          <w:rFonts w:ascii="Times New Roman" w:hAnsi="Times New Roman" w:cs="Times New Roman"/>
          <w:b/>
          <w:sz w:val="24"/>
          <w:szCs w:val="24"/>
          <w:lang w:val="pt-BR"/>
        </w:rPr>
        <w:t>Calendário Referente ao Edital nº 0001/2019 do CMDCA</w:t>
      </w:r>
    </w:p>
    <w:p w:rsidR="00631D15" w:rsidRPr="00631D15" w:rsidRDefault="00631D15" w:rsidP="000440A9">
      <w:pPr>
        <w:spacing w:line="360" w:lineRule="auto"/>
        <w:rPr>
          <w:rFonts w:ascii="Times New Roman" w:hAnsi="Times New Roman" w:cs="Times New Roman"/>
          <w:sz w:val="24"/>
          <w:szCs w:val="24"/>
          <w:lang w:val="pt-BR"/>
        </w:rPr>
      </w:pPr>
    </w:p>
    <w:p w:rsidR="00631D15" w:rsidRPr="00631D15" w:rsidRDefault="00631D15" w:rsidP="000440A9">
      <w:pPr>
        <w:spacing w:line="360" w:lineRule="auto"/>
        <w:rPr>
          <w:rFonts w:ascii="Times New Roman" w:hAnsi="Times New Roman" w:cs="Times New Roman"/>
          <w:sz w:val="24"/>
          <w:szCs w:val="24"/>
          <w:lang w:val="pt-BR"/>
        </w:rPr>
      </w:pPr>
    </w:p>
    <w:p w:rsidR="00631D15" w:rsidRPr="00631D15" w:rsidRDefault="00631D15" w:rsidP="000440A9">
      <w:pPr>
        <w:spacing w:line="360" w:lineRule="auto"/>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1 - </w:t>
      </w:r>
      <w:r w:rsidRPr="00631D15">
        <w:rPr>
          <w:rFonts w:ascii="Times New Roman" w:hAnsi="Times New Roman" w:cs="Times New Roman"/>
          <w:sz w:val="24"/>
          <w:szCs w:val="24"/>
          <w:lang w:val="pt-BR"/>
        </w:rPr>
        <w:t>Publicação do Edital: 05/04/2019</w:t>
      </w:r>
    </w:p>
    <w:p w:rsidR="00631D15" w:rsidRPr="00631D15" w:rsidRDefault="00631D15" w:rsidP="000440A9">
      <w:pPr>
        <w:spacing w:line="360" w:lineRule="auto"/>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2 </w:t>
      </w:r>
      <w:r w:rsidRPr="00631D15">
        <w:rPr>
          <w:rFonts w:ascii="Times New Roman" w:hAnsi="Times New Roman" w:cs="Times New Roman"/>
          <w:sz w:val="24"/>
          <w:szCs w:val="24"/>
          <w:lang w:val="pt-BR"/>
        </w:rPr>
        <w:t>– Criação da Comissão Especial Eleitoral: 11/04/2019;</w:t>
      </w:r>
    </w:p>
    <w:p w:rsidR="00631D15" w:rsidRPr="00631D15" w:rsidRDefault="00631D15" w:rsidP="000440A9">
      <w:pPr>
        <w:spacing w:before="73" w:line="360" w:lineRule="auto"/>
        <w:ind w:right="77"/>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3 - </w:t>
      </w:r>
      <w:r w:rsidRPr="00631D15">
        <w:rPr>
          <w:rFonts w:ascii="Times New Roman" w:hAnsi="Times New Roman" w:cs="Times New Roman"/>
          <w:sz w:val="24"/>
          <w:szCs w:val="24"/>
          <w:lang w:val="pt-BR"/>
        </w:rPr>
        <w:t>Inscrições no período de 06/05/2019 a 31/05/2019 e entrega da documentação na sede da Secretaria de Assistência Social/CMDCA das 07:30hs às 11:00 das 12:30 as 17:00hs .</w:t>
      </w:r>
    </w:p>
    <w:p w:rsidR="00631D15" w:rsidRPr="00631D15" w:rsidRDefault="00631D15" w:rsidP="000440A9">
      <w:pPr>
        <w:spacing w:before="73" w:line="360" w:lineRule="auto"/>
        <w:ind w:right="77"/>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4 - </w:t>
      </w:r>
      <w:r w:rsidRPr="00631D15">
        <w:rPr>
          <w:rFonts w:ascii="Times New Roman" w:hAnsi="Times New Roman" w:cs="Times New Roman"/>
          <w:sz w:val="24"/>
          <w:szCs w:val="24"/>
          <w:lang w:val="pt-BR"/>
        </w:rPr>
        <w:t>Análise dos Requerimentos de inscrições: de 07/06/2019 a 10/06/2019</w:t>
      </w:r>
    </w:p>
    <w:p w:rsidR="00631D15" w:rsidRPr="00631D15" w:rsidRDefault="00631D15" w:rsidP="000440A9">
      <w:pPr>
        <w:spacing w:line="360" w:lineRule="auto"/>
        <w:ind w:right="76"/>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5 - </w:t>
      </w:r>
      <w:r w:rsidRPr="00631D15">
        <w:rPr>
          <w:rFonts w:ascii="Times New Roman" w:hAnsi="Times New Roman" w:cs="Times New Roman"/>
          <w:sz w:val="24"/>
          <w:szCs w:val="24"/>
          <w:lang w:val="pt-BR"/>
        </w:rPr>
        <w:t>Publicação da lista dos candidatos com inscrições deferidas: 14/06/2019, com remessa ao Ministério Público;</w:t>
      </w:r>
    </w:p>
    <w:p w:rsidR="00631D15" w:rsidRPr="00631D15" w:rsidRDefault="00631D15" w:rsidP="000440A9">
      <w:pPr>
        <w:spacing w:line="360" w:lineRule="auto"/>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6 - </w:t>
      </w:r>
      <w:r w:rsidRPr="00631D15">
        <w:rPr>
          <w:rFonts w:ascii="Times New Roman" w:hAnsi="Times New Roman" w:cs="Times New Roman"/>
          <w:sz w:val="24"/>
          <w:szCs w:val="24"/>
          <w:lang w:val="pt-BR"/>
        </w:rPr>
        <w:t>Prazo para recurso de 17/06/2019 a 19/06/2019;</w:t>
      </w:r>
    </w:p>
    <w:p w:rsidR="00631D15" w:rsidRPr="00631D15" w:rsidRDefault="00631D15" w:rsidP="000440A9">
      <w:pPr>
        <w:spacing w:line="360" w:lineRule="auto"/>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7 - </w:t>
      </w:r>
      <w:r w:rsidRPr="00631D15">
        <w:rPr>
          <w:rFonts w:ascii="Times New Roman" w:hAnsi="Times New Roman" w:cs="Times New Roman"/>
          <w:sz w:val="24"/>
          <w:szCs w:val="24"/>
          <w:lang w:val="pt-BR"/>
        </w:rPr>
        <w:t>Análise dos recursos pela Comissão Especial Eleitoral: de 24/06/2019 a 26/06/2019;</w:t>
      </w:r>
    </w:p>
    <w:p w:rsidR="00631D15" w:rsidRPr="00631D15" w:rsidRDefault="00631D15" w:rsidP="000440A9">
      <w:pPr>
        <w:spacing w:line="360" w:lineRule="auto"/>
        <w:ind w:right="76"/>
        <w:jc w:val="both"/>
        <w:rPr>
          <w:rFonts w:ascii="Times New Roman" w:hAnsi="Times New Roman" w:cs="Times New Roman"/>
          <w:sz w:val="24"/>
          <w:szCs w:val="24"/>
          <w:lang w:val="pt-BR"/>
        </w:rPr>
      </w:pPr>
      <w:r w:rsidRPr="00631D15">
        <w:rPr>
          <w:rFonts w:ascii="Times New Roman" w:hAnsi="Times New Roman" w:cs="Times New Roman"/>
          <w:b/>
          <w:sz w:val="24"/>
          <w:szCs w:val="24"/>
          <w:lang w:val="pt-BR"/>
        </w:rPr>
        <w:t xml:space="preserve">8 - </w:t>
      </w:r>
      <w:r w:rsidRPr="00631D15">
        <w:rPr>
          <w:rFonts w:ascii="Times New Roman" w:hAnsi="Times New Roman" w:cs="Times New Roman"/>
          <w:sz w:val="24"/>
          <w:szCs w:val="24"/>
          <w:lang w:val="pt-BR"/>
        </w:rPr>
        <w:t>Divulgação do resultado dos recursos e publicação da lista preliminar dos candidatos com inscrição deferida, em ordem alfabética: 27/06/2019;</w:t>
      </w:r>
    </w:p>
    <w:p w:rsidR="00631D15" w:rsidRPr="00631D15" w:rsidRDefault="005A7EDE" w:rsidP="000440A9">
      <w:pPr>
        <w:spacing w:line="360" w:lineRule="auto"/>
        <w:rPr>
          <w:rFonts w:ascii="Times New Roman" w:hAnsi="Times New Roman" w:cs="Times New Roman"/>
          <w:sz w:val="24"/>
          <w:szCs w:val="24"/>
          <w:lang w:val="pt-BR"/>
        </w:rPr>
      </w:pPr>
      <w:r>
        <w:rPr>
          <w:rFonts w:ascii="Times New Roman" w:hAnsi="Times New Roman" w:cs="Times New Roman"/>
          <w:b/>
          <w:sz w:val="24"/>
          <w:szCs w:val="24"/>
          <w:lang w:val="pt-BR"/>
        </w:rPr>
        <w:t>9</w:t>
      </w:r>
      <w:r w:rsidR="00631D15" w:rsidRPr="00631D15">
        <w:rPr>
          <w:rFonts w:ascii="Times New Roman" w:hAnsi="Times New Roman" w:cs="Times New Roman"/>
          <w:b/>
          <w:sz w:val="24"/>
          <w:szCs w:val="24"/>
          <w:lang w:val="pt-BR"/>
        </w:rPr>
        <w:t xml:space="preserve"> </w:t>
      </w:r>
      <w:r w:rsidR="00631D15" w:rsidRPr="00631D15">
        <w:rPr>
          <w:rFonts w:ascii="Times New Roman" w:hAnsi="Times New Roman" w:cs="Times New Roman"/>
          <w:sz w:val="24"/>
          <w:szCs w:val="24"/>
          <w:lang w:val="pt-BR"/>
        </w:rPr>
        <w:t>– Prova</w:t>
      </w:r>
      <w:r w:rsidR="00133E95">
        <w:rPr>
          <w:rFonts w:ascii="Times New Roman" w:hAnsi="Times New Roman" w:cs="Times New Roman"/>
          <w:sz w:val="24"/>
          <w:szCs w:val="24"/>
          <w:lang w:val="pt-BR"/>
        </w:rPr>
        <w:t xml:space="preserve">  de conhecimentos</w:t>
      </w:r>
      <w:r w:rsidR="00631D15" w:rsidRPr="00631D15">
        <w:rPr>
          <w:rFonts w:ascii="Times New Roman" w:hAnsi="Times New Roman" w:cs="Times New Roman"/>
          <w:sz w:val="24"/>
          <w:szCs w:val="24"/>
          <w:lang w:val="pt-BR"/>
        </w:rPr>
        <w:t>: 28/06/2019</w:t>
      </w:r>
    </w:p>
    <w:p w:rsidR="00631D15" w:rsidRPr="00631D15" w:rsidRDefault="00631D15" w:rsidP="000440A9">
      <w:pPr>
        <w:spacing w:line="360" w:lineRule="auto"/>
        <w:rPr>
          <w:rFonts w:ascii="Times New Roman" w:hAnsi="Times New Roman" w:cs="Times New Roman"/>
          <w:sz w:val="24"/>
          <w:szCs w:val="24"/>
          <w:lang w:val="pt-BR"/>
        </w:rPr>
      </w:pPr>
      <w:r w:rsidRPr="00631D15">
        <w:rPr>
          <w:rFonts w:ascii="Times New Roman" w:hAnsi="Times New Roman" w:cs="Times New Roman"/>
          <w:b/>
          <w:sz w:val="24"/>
          <w:szCs w:val="24"/>
          <w:lang w:val="pt-BR"/>
        </w:rPr>
        <w:t>1</w:t>
      </w:r>
      <w:r w:rsidR="005A7EDE">
        <w:rPr>
          <w:rFonts w:ascii="Times New Roman" w:hAnsi="Times New Roman" w:cs="Times New Roman"/>
          <w:b/>
          <w:sz w:val="24"/>
          <w:szCs w:val="24"/>
          <w:lang w:val="pt-BR"/>
        </w:rPr>
        <w:t>0</w:t>
      </w:r>
      <w:r w:rsidRPr="00631D15">
        <w:rPr>
          <w:rFonts w:ascii="Times New Roman" w:hAnsi="Times New Roman" w:cs="Times New Roman"/>
          <w:b/>
          <w:sz w:val="24"/>
          <w:szCs w:val="24"/>
          <w:lang w:val="pt-BR"/>
        </w:rPr>
        <w:t xml:space="preserve"> </w:t>
      </w:r>
      <w:r w:rsidRPr="00631D15">
        <w:rPr>
          <w:rFonts w:ascii="Times New Roman" w:hAnsi="Times New Roman" w:cs="Times New Roman"/>
          <w:sz w:val="24"/>
          <w:szCs w:val="24"/>
          <w:lang w:val="pt-BR"/>
        </w:rPr>
        <w:t>– Divulgação do resultado: 05/07/2019</w:t>
      </w:r>
    </w:p>
    <w:p w:rsidR="00631D15" w:rsidRPr="00631D15" w:rsidRDefault="00631D15" w:rsidP="000440A9">
      <w:pPr>
        <w:spacing w:line="360" w:lineRule="auto"/>
        <w:rPr>
          <w:rFonts w:ascii="Times New Roman" w:hAnsi="Times New Roman" w:cs="Times New Roman"/>
          <w:sz w:val="24"/>
          <w:szCs w:val="24"/>
          <w:lang w:val="pt-BR"/>
        </w:rPr>
      </w:pPr>
      <w:r w:rsidRPr="00631D15">
        <w:rPr>
          <w:rFonts w:ascii="Times New Roman" w:hAnsi="Times New Roman" w:cs="Times New Roman"/>
          <w:b/>
          <w:sz w:val="24"/>
          <w:szCs w:val="24"/>
          <w:lang w:val="pt-BR"/>
        </w:rPr>
        <w:t>1</w:t>
      </w:r>
      <w:r w:rsidR="005A7EDE">
        <w:rPr>
          <w:rFonts w:ascii="Times New Roman" w:hAnsi="Times New Roman" w:cs="Times New Roman"/>
          <w:b/>
          <w:sz w:val="24"/>
          <w:szCs w:val="24"/>
          <w:lang w:val="pt-BR"/>
        </w:rPr>
        <w:t>1</w:t>
      </w:r>
      <w:r w:rsidRPr="00631D15">
        <w:rPr>
          <w:rFonts w:ascii="Times New Roman" w:hAnsi="Times New Roman" w:cs="Times New Roman"/>
          <w:sz w:val="24"/>
          <w:szCs w:val="24"/>
          <w:lang w:val="pt-BR"/>
        </w:rPr>
        <w:t>- Exame Psicológico: 08/07/2019</w:t>
      </w:r>
    </w:p>
    <w:p w:rsidR="00631D15" w:rsidRPr="00631D15" w:rsidRDefault="00631D15" w:rsidP="000440A9">
      <w:pPr>
        <w:spacing w:line="360" w:lineRule="auto"/>
        <w:rPr>
          <w:rFonts w:ascii="Times New Roman" w:hAnsi="Times New Roman" w:cs="Times New Roman"/>
          <w:sz w:val="24"/>
          <w:szCs w:val="24"/>
          <w:lang w:val="pt-BR"/>
        </w:rPr>
      </w:pPr>
      <w:r w:rsidRPr="00631D15">
        <w:rPr>
          <w:rFonts w:ascii="Times New Roman" w:hAnsi="Times New Roman" w:cs="Times New Roman"/>
          <w:b/>
          <w:sz w:val="24"/>
          <w:szCs w:val="24"/>
          <w:lang w:val="pt-BR"/>
        </w:rPr>
        <w:t>1</w:t>
      </w:r>
      <w:r w:rsidR="005A7EDE">
        <w:rPr>
          <w:rFonts w:ascii="Times New Roman" w:hAnsi="Times New Roman" w:cs="Times New Roman"/>
          <w:b/>
          <w:sz w:val="24"/>
          <w:szCs w:val="24"/>
          <w:lang w:val="pt-BR"/>
        </w:rPr>
        <w:t>2</w:t>
      </w:r>
      <w:r w:rsidRPr="00631D15">
        <w:rPr>
          <w:rFonts w:ascii="Times New Roman" w:hAnsi="Times New Roman" w:cs="Times New Roman"/>
          <w:b/>
          <w:sz w:val="24"/>
          <w:szCs w:val="24"/>
          <w:lang w:val="pt-BR"/>
        </w:rPr>
        <w:t xml:space="preserve"> </w:t>
      </w:r>
      <w:r w:rsidRPr="00631D15">
        <w:rPr>
          <w:rFonts w:ascii="Times New Roman" w:hAnsi="Times New Roman" w:cs="Times New Roman"/>
          <w:sz w:val="24"/>
          <w:szCs w:val="24"/>
          <w:lang w:val="pt-BR"/>
        </w:rPr>
        <w:t>– Resultado e Lista de aptos a eleição: 06/08/2019</w:t>
      </w:r>
    </w:p>
    <w:p w:rsidR="00631D15" w:rsidRPr="00631D15" w:rsidRDefault="00631D15" w:rsidP="000440A9">
      <w:pPr>
        <w:spacing w:line="360" w:lineRule="auto"/>
        <w:rPr>
          <w:rFonts w:ascii="Times New Roman" w:hAnsi="Times New Roman" w:cs="Times New Roman"/>
          <w:sz w:val="24"/>
          <w:szCs w:val="24"/>
          <w:lang w:val="pt-BR"/>
        </w:rPr>
      </w:pPr>
      <w:r w:rsidRPr="00631D15">
        <w:rPr>
          <w:rFonts w:ascii="Times New Roman" w:hAnsi="Times New Roman" w:cs="Times New Roman"/>
          <w:b/>
          <w:sz w:val="24"/>
          <w:szCs w:val="24"/>
          <w:lang w:val="pt-BR"/>
        </w:rPr>
        <w:t>1</w:t>
      </w:r>
      <w:r w:rsidR="005A7EDE">
        <w:rPr>
          <w:rFonts w:ascii="Times New Roman" w:hAnsi="Times New Roman" w:cs="Times New Roman"/>
          <w:b/>
          <w:sz w:val="24"/>
          <w:szCs w:val="24"/>
          <w:lang w:val="pt-BR"/>
        </w:rPr>
        <w:t>3</w:t>
      </w:r>
      <w:r w:rsidRPr="00631D15">
        <w:rPr>
          <w:rFonts w:ascii="Times New Roman" w:hAnsi="Times New Roman" w:cs="Times New Roman"/>
          <w:sz w:val="24"/>
          <w:szCs w:val="24"/>
          <w:lang w:val="pt-BR"/>
        </w:rPr>
        <w:t>– Reunião preparatória para campanha: 21/07/2019</w:t>
      </w:r>
    </w:p>
    <w:p w:rsidR="00631D15" w:rsidRPr="00631D15" w:rsidRDefault="00631D15" w:rsidP="000440A9">
      <w:pPr>
        <w:spacing w:line="360" w:lineRule="auto"/>
        <w:rPr>
          <w:rFonts w:ascii="Times New Roman" w:hAnsi="Times New Roman" w:cs="Times New Roman"/>
          <w:sz w:val="24"/>
          <w:szCs w:val="24"/>
          <w:lang w:val="pt-BR"/>
        </w:rPr>
      </w:pPr>
      <w:r w:rsidRPr="00631D15">
        <w:rPr>
          <w:rFonts w:ascii="Times New Roman" w:hAnsi="Times New Roman" w:cs="Times New Roman"/>
          <w:b/>
          <w:sz w:val="24"/>
          <w:szCs w:val="24"/>
          <w:lang w:val="pt-BR"/>
        </w:rPr>
        <w:t>1</w:t>
      </w:r>
      <w:r w:rsidR="005A7EDE">
        <w:rPr>
          <w:rFonts w:ascii="Times New Roman" w:hAnsi="Times New Roman" w:cs="Times New Roman"/>
          <w:b/>
          <w:sz w:val="24"/>
          <w:szCs w:val="24"/>
          <w:lang w:val="pt-BR"/>
        </w:rPr>
        <w:t>4</w:t>
      </w:r>
      <w:r w:rsidRPr="00631D15">
        <w:rPr>
          <w:rFonts w:ascii="Times New Roman" w:hAnsi="Times New Roman" w:cs="Times New Roman"/>
          <w:b/>
          <w:sz w:val="24"/>
          <w:szCs w:val="24"/>
          <w:lang w:val="pt-BR"/>
        </w:rPr>
        <w:t xml:space="preserve"> </w:t>
      </w:r>
      <w:r w:rsidRPr="00631D15">
        <w:rPr>
          <w:rFonts w:ascii="Times New Roman" w:hAnsi="Times New Roman" w:cs="Times New Roman"/>
          <w:sz w:val="24"/>
          <w:szCs w:val="24"/>
          <w:lang w:val="pt-BR"/>
        </w:rPr>
        <w:t>– Inicio da campanha: 06/09/2019</w:t>
      </w:r>
    </w:p>
    <w:p w:rsidR="00631D15" w:rsidRPr="00631D15" w:rsidRDefault="00631D15" w:rsidP="000440A9">
      <w:pPr>
        <w:spacing w:line="360" w:lineRule="auto"/>
        <w:rPr>
          <w:rFonts w:ascii="Times New Roman" w:hAnsi="Times New Roman" w:cs="Times New Roman"/>
          <w:sz w:val="24"/>
          <w:szCs w:val="24"/>
          <w:lang w:val="pt-BR"/>
        </w:rPr>
      </w:pPr>
      <w:r w:rsidRPr="00631D15">
        <w:rPr>
          <w:rFonts w:ascii="Times New Roman" w:hAnsi="Times New Roman" w:cs="Times New Roman"/>
          <w:b/>
          <w:sz w:val="24"/>
          <w:szCs w:val="24"/>
          <w:lang w:val="pt-BR"/>
        </w:rPr>
        <w:t>1</w:t>
      </w:r>
      <w:r w:rsidR="005A7EDE">
        <w:rPr>
          <w:rFonts w:ascii="Times New Roman" w:hAnsi="Times New Roman" w:cs="Times New Roman"/>
          <w:b/>
          <w:sz w:val="24"/>
          <w:szCs w:val="24"/>
          <w:lang w:val="pt-BR"/>
        </w:rPr>
        <w:t>5</w:t>
      </w:r>
      <w:r w:rsidRPr="00631D15">
        <w:rPr>
          <w:rFonts w:ascii="Times New Roman" w:hAnsi="Times New Roman" w:cs="Times New Roman"/>
          <w:b/>
          <w:sz w:val="24"/>
          <w:szCs w:val="24"/>
          <w:lang w:val="pt-BR"/>
        </w:rPr>
        <w:t xml:space="preserve"> - </w:t>
      </w:r>
      <w:r w:rsidRPr="00631D15">
        <w:rPr>
          <w:rFonts w:ascii="Times New Roman" w:hAnsi="Times New Roman" w:cs="Times New Roman"/>
          <w:sz w:val="24"/>
          <w:szCs w:val="24"/>
          <w:lang w:val="pt-BR"/>
        </w:rPr>
        <w:t>Dia da votação: 06/10/2019;</w:t>
      </w:r>
    </w:p>
    <w:p w:rsidR="00631D15" w:rsidRPr="00631D15" w:rsidRDefault="00631D15" w:rsidP="000440A9">
      <w:pPr>
        <w:spacing w:line="360" w:lineRule="auto"/>
        <w:rPr>
          <w:rFonts w:ascii="Times New Roman" w:hAnsi="Times New Roman" w:cs="Times New Roman"/>
          <w:sz w:val="24"/>
          <w:szCs w:val="24"/>
          <w:lang w:val="pt-BR"/>
        </w:rPr>
      </w:pPr>
      <w:r w:rsidRPr="00631D15">
        <w:rPr>
          <w:rFonts w:ascii="Times New Roman" w:hAnsi="Times New Roman" w:cs="Times New Roman"/>
          <w:b/>
          <w:sz w:val="24"/>
          <w:szCs w:val="24"/>
          <w:lang w:val="pt-BR"/>
        </w:rPr>
        <w:t>1</w:t>
      </w:r>
      <w:r w:rsidR="005A7EDE">
        <w:rPr>
          <w:rFonts w:ascii="Times New Roman" w:hAnsi="Times New Roman" w:cs="Times New Roman"/>
          <w:b/>
          <w:sz w:val="24"/>
          <w:szCs w:val="24"/>
          <w:lang w:val="pt-BR"/>
        </w:rPr>
        <w:t>6</w:t>
      </w:r>
      <w:r w:rsidRPr="00631D15">
        <w:rPr>
          <w:rFonts w:ascii="Times New Roman" w:hAnsi="Times New Roman" w:cs="Times New Roman"/>
          <w:b/>
          <w:sz w:val="24"/>
          <w:szCs w:val="24"/>
          <w:lang w:val="pt-BR"/>
        </w:rPr>
        <w:t xml:space="preserve"> - </w:t>
      </w:r>
      <w:r w:rsidRPr="00631D15">
        <w:rPr>
          <w:rFonts w:ascii="Times New Roman" w:hAnsi="Times New Roman" w:cs="Times New Roman"/>
          <w:sz w:val="24"/>
          <w:szCs w:val="24"/>
          <w:lang w:val="pt-BR"/>
        </w:rPr>
        <w:t>Divulgação do resultado da votação: 06/10/2019;</w:t>
      </w:r>
    </w:p>
    <w:p w:rsidR="00631D15" w:rsidRPr="00631D15" w:rsidRDefault="005A7EDE" w:rsidP="000440A9">
      <w:pPr>
        <w:spacing w:line="360" w:lineRule="auto"/>
        <w:rPr>
          <w:rFonts w:ascii="Times New Roman" w:hAnsi="Times New Roman" w:cs="Times New Roman"/>
          <w:sz w:val="24"/>
          <w:szCs w:val="24"/>
          <w:lang w:val="pt-BR"/>
        </w:rPr>
      </w:pPr>
      <w:r>
        <w:rPr>
          <w:rFonts w:ascii="Times New Roman" w:hAnsi="Times New Roman" w:cs="Times New Roman"/>
          <w:b/>
          <w:sz w:val="24"/>
          <w:szCs w:val="24"/>
          <w:lang w:val="pt-BR"/>
        </w:rPr>
        <w:t>17</w:t>
      </w:r>
      <w:r w:rsidR="00631D15" w:rsidRPr="00631D15">
        <w:rPr>
          <w:rFonts w:ascii="Times New Roman" w:hAnsi="Times New Roman" w:cs="Times New Roman"/>
          <w:b/>
          <w:sz w:val="24"/>
          <w:szCs w:val="24"/>
          <w:lang w:val="pt-BR"/>
        </w:rPr>
        <w:t xml:space="preserve"> - </w:t>
      </w:r>
      <w:r w:rsidR="00631D15" w:rsidRPr="00631D15">
        <w:rPr>
          <w:rFonts w:ascii="Times New Roman" w:hAnsi="Times New Roman" w:cs="Times New Roman"/>
          <w:sz w:val="24"/>
          <w:szCs w:val="24"/>
          <w:lang w:val="pt-BR"/>
        </w:rPr>
        <w:t>Prazo para impugnação do resultado da eleição: de 07/10/2019 a</w:t>
      </w:r>
    </w:p>
    <w:p w:rsidR="00631D15" w:rsidRPr="00631D15" w:rsidRDefault="00631D15" w:rsidP="000440A9">
      <w:pPr>
        <w:spacing w:line="360" w:lineRule="auto"/>
        <w:rPr>
          <w:rFonts w:ascii="Times New Roman" w:hAnsi="Times New Roman" w:cs="Times New Roman"/>
          <w:sz w:val="24"/>
          <w:szCs w:val="24"/>
          <w:lang w:val="pt-BR"/>
        </w:rPr>
      </w:pPr>
      <w:r w:rsidRPr="00631D15">
        <w:rPr>
          <w:rFonts w:ascii="Times New Roman" w:hAnsi="Times New Roman" w:cs="Times New Roman"/>
          <w:sz w:val="24"/>
          <w:szCs w:val="24"/>
          <w:lang w:val="pt-BR"/>
        </w:rPr>
        <w:t>08/10/2019;</w:t>
      </w:r>
    </w:p>
    <w:p w:rsidR="00631D15" w:rsidRPr="00631D15" w:rsidRDefault="005A7EDE" w:rsidP="000440A9">
      <w:pPr>
        <w:spacing w:line="360" w:lineRule="auto"/>
        <w:rPr>
          <w:rFonts w:ascii="Times New Roman" w:hAnsi="Times New Roman" w:cs="Times New Roman"/>
          <w:sz w:val="24"/>
          <w:szCs w:val="24"/>
          <w:lang w:val="pt-BR"/>
        </w:rPr>
      </w:pPr>
      <w:r>
        <w:rPr>
          <w:rFonts w:ascii="Times New Roman" w:hAnsi="Times New Roman" w:cs="Times New Roman"/>
          <w:b/>
          <w:sz w:val="24"/>
          <w:szCs w:val="24"/>
          <w:lang w:val="pt-BR"/>
        </w:rPr>
        <w:t>18</w:t>
      </w:r>
      <w:r w:rsidR="00631D15" w:rsidRPr="00631D15">
        <w:rPr>
          <w:rFonts w:ascii="Times New Roman" w:hAnsi="Times New Roman" w:cs="Times New Roman"/>
          <w:b/>
          <w:sz w:val="24"/>
          <w:szCs w:val="24"/>
          <w:lang w:val="pt-BR"/>
        </w:rPr>
        <w:t xml:space="preserve"> - </w:t>
      </w:r>
      <w:r w:rsidR="00631D15" w:rsidRPr="00631D15">
        <w:rPr>
          <w:rFonts w:ascii="Times New Roman" w:hAnsi="Times New Roman" w:cs="Times New Roman"/>
          <w:sz w:val="24"/>
          <w:szCs w:val="24"/>
          <w:lang w:val="pt-BR"/>
        </w:rPr>
        <w:t>Julgamento das impugnações ao resultado da eleição: 10/10/2019;</w:t>
      </w:r>
    </w:p>
    <w:p w:rsidR="00631D15" w:rsidRPr="00631D15" w:rsidRDefault="005A7EDE" w:rsidP="000440A9">
      <w:pPr>
        <w:spacing w:before="73" w:line="360" w:lineRule="auto"/>
        <w:ind w:right="78"/>
        <w:rPr>
          <w:rFonts w:ascii="Times New Roman" w:hAnsi="Times New Roman" w:cs="Times New Roman"/>
          <w:sz w:val="24"/>
          <w:szCs w:val="24"/>
          <w:lang w:val="pt-BR"/>
        </w:rPr>
      </w:pPr>
      <w:r>
        <w:rPr>
          <w:rFonts w:ascii="Times New Roman" w:hAnsi="Times New Roman" w:cs="Times New Roman"/>
          <w:b/>
          <w:sz w:val="24"/>
          <w:szCs w:val="24"/>
          <w:lang w:val="pt-BR"/>
        </w:rPr>
        <w:t>19</w:t>
      </w:r>
      <w:r w:rsidR="00631D15" w:rsidRPr="00631D15">
        <w:rPr>
          <w:rFonts w:ascii="Times New Roman" w:hAnsi="Times New Roman" w:cs="Times New Roman"/>
          <w:b/>
          <w:sz w:val="24"/>
          <w:szCs w:val="24"/>
          <w:lang w:val="pt-BR"/>
        </w:rPr>
        <w:t xml:space="preserve"> - </w:t>
      </w:r>
      <w:r w:rsidR="00631D15" w:rsidRPr="00631D15">
        <w:rPr>
          <w:rFonts w:ascii="Times New Roman" w:hAnsi="Times New Roman" w:cs="Times New Roman"/>
          <w:sz w:val="24"/>
          <w:szCs w:val="24"/>
          <w:lang w:val="pt-BR"/>
        </w:rPr>
        <w:t>Publicação do resultado do julgamento das impugnações ao resultado da eleição: 11.10.2019;</w:t>
      </w:r>
    </w:p>
    <w:p w:rsidR="00631D15" w:rsidRPr="00631D15" w:rsidRDefault="005A7EDE" w:rsidP="000440A9">
      <w:pPr>
        <w:spacing w:line="360" w:lineRule="auto"/>
        <w:ind w:right="86"/>
        <w:rPr>
          <w:rFonts w:ascii="Times New Roman" w:hAnsi="Times New Roman" w:cs="Times New Roman"/>
          <w:sz w:val="24"/>
          <w:szCs w:val="24"/>
          <w:lang w:val="pt-BR"/>
        </w:rPr>
      </w:pPr>
      <w:r>
        <w:rPr>
          <w:rFonts w:ascii="Times New Roman" w:hAnsi="Times New Roman" w:cs="Times New Roman"/>
          <w:b/>
          <w:sz w:val="24"/>
          <w:szCs w:val="24"/>
          <w:lang w:val="pt-BR"/>
        </w:rPr>
        <w:t>20</w:t>
      </w:r>
      <w:r w:rsidR="00631D15" w:rsidRPr="00631D15">
        <w:rPr>
          <w:rFonts w:ascii="Times New Roman" w:hAnsi="Times New Roman" w:cs="Times New Roman"/>
          <w:b/>
          <w:sz w:val="24"/>
          <w:szCs w:val="24"/>
          <w:lang w:val="pt-BR"/>
        </w:rPr>
        <w:t xml:space="preserve"> - </w:t>
      </w:r>
      <w:r w:rsidR="00631D15" w:rsidRPr="00631D15">
        <w:rPr>
          <w:rFonts w:ascii="Times New Roman" w:hAnsi="Times New Roman" w:cs="Times New Roman"/>
          <w:sz w:val="24"/>
          <w:szCs w:val="24"/>
          <w:lang w:val="pt-BR"/>
        </w:rPr>
        <w:t xml:space="preserve">Prazo para recurso quanto ao julgamento dos recursos interpostos contra resultado da eleição: </w:t>
      </w:r>
      <w:r w:rsidR="00631D15" w:rsidRPr="00631D15">
        <w:rPr>
          <w:rFonts w:ascii="Times New Roman" w:hAnsi="Times New Roman" w:cs="Times New Roman"/>
          <w:sz w:val="24"/>
          <w:szCs w:val="24"/>
          <w:lang w:val="pt-BR"/>
        </w:rPr>
        <w:lastRenderedPageBreak/>
        <w:t>de 11/10/2019 a 13/10/2019;</w:t>
      </w:r>
    </w:p>
    <w:p w:rsidR="00631D15" w:rsidRPr="00631D15" w:rsidRDefault="005A7EDE" w:rsidP="000440A9">
      <w:pPr>
        <w:spacing w:line="360" w:lineRule="auto"/>
        <w:ind w:right="86"/>
        <w:rPr>
          <w:rFonts w:ascii="Times New Roman" w:hAnsi="Times New Roman" w:cs="Times New Roman"/>
          <w:sz w:val="24"/>
          <w:szCs w:val="24"/>
          <w:lang w:val="pt-BR"/>
        </w:rPr>
      </w:pPr>
      <w:r>
        <w:rPr>
          <w:rFonts w:ascii="Times New Roman" w:hAnsi="Times New Roman" w:cs="Times New Roman"/>
          <w:b/>
          <w:sz w:val="24"/>
          <w:szCs w:val="24"/>
          <w:lang w:val="pt-BR"/>
        </w:rPr>
        <w:t>21</w:t>
      </w:r>
      <w:r w:rsidR="00631D15" w:rsidRPr="00631D15">
        <w:rPr>
          <w:rFonts w:ascii="Times New Roman" w:hAnsi="Times New Roman" w:cs="Times New Roman"/>
          <w:b/>
          <w:sz w:val="24"/>
          <w:szCs w:val="24"/>
          <w:lang w:val="pt-BR"/>
        </w:rPr>
        <w:t xml:space="preserve"> - </w:t>
      </w:r>
      <w:r w:rsidR="00631D15" w:rsidRPr="00631D15">
        <w:rPr>
          <w:rFonts w:ascii="Times New Roman" w:hAnsi="Times New Roman" w:cs="Times New Roman"/>
          <w:sz w:val="24"/>
          <w:szCs w:val="24"/>
          <w:lang w:val="pt-BR"/>
        </w:rPr>
        <w:t>Publicação do resultado do julgamento dos recursos: 14/10/2019;</w:t>
      </w:r>
    </w:p>
    <w:p w:rsidR="00631D15" w:rsidRPr="00631D15" w:rsidRDefault="005A7EDE" w:rsidP="000440A9">
      <w:pPr>
        <w:spacing w:line="360" w:lineRule="auto"/>
        <w:rPr>
          <w:rFonts w:ascii="Times New Roman" w:hAnsi="Times New Roman" w:cs="Times New Roman"/>
          <w:sz w:val="24"/>
          <w:szCs w:val="24"/>
          <w:lang w:val="pt-BR"/>
        </w:rPr>
      </w:pPr>
      <w:r>
        <w:rPr>
          <w:rFonts w:ascii="Times New Roman" w:hAnsi="Times New Roman" w:cs="Times New Roman"/>
          <w:b/>
          <w:sz w:val="24"/>
          <w:szCs w:val="24"/>
          <w:lang w:val="pt-BR"/>
        </w:rPr>
        <w:t>22</w:t>
      </w:r>
      <w:r w:rsidR="00631D15" w:rsidRPr="00631D15">
        <w:rPr>
          <w:rFonts w:ascii="Times New Roman" w:hAnsi="Times New Roman" w:cs="Times New Roman"/>
          <w:b/>
          <w:sz w:val="24"/>
          <w:szCs w:val="24"/>
          <w:lang w:val="pt-BR"/>
        </w:rPr>
        <w:t xml:space="preserve"> - </w:t>
      </w:r>
      <w:r w:rsidR="00631D15" w:rsidRPr="00631D15">
        <w:rPr>
          <w:rFonts w:ascii="Times New Roman" w:hAnsi="Times New Roman" w:cs="Times New Roman"/>
          <w:sz w:val="24"/>
          <w:szCs w:val="24"/>
          <w:lang w:val="pt-BR"/>
        </w:rPr>
        <w:t>Proclamação do resultado final da eleição: 15/10/2019;</w:t>
      </w:r>
    </w:p>
    <w:p w:rsidR="00631D15" w:rsidRPr="00631D15" w:rsidRDefault="005A7EDE" w:rsidP="000440A9">
      <w:pPr>
        <w:spacing w:line="360" w:lineRule="auto"/>
        <w:ind w:right="83"/>
        <w:jc w:val="both"/>
        <w:rPr>
          <w:rFonts w:ascii="Times New Roman" w:hAnsi="Times New Roman" w:cs="Times New Roman"/>
          <w:sz w:val="24"/>
          <w:szCs w:val="24"/>
          <w:lang w:val="pt-BR"/>
        </w:rPr>
      </w:pPr>
      <w:r>
        <w:rPr>
          <w:rFonts w:ascii="Times New Roman" w:hAnsi="Times New Roman" w:cs="Times New Roman"/>
          <w:b/>
          <w:sz w:val="24"/>
          <w:szCs w:val="24"/>
          <w:lang w:val="pt-BR"/>
        </w:rPr>
        <w:t>23</w:t>
      </w:r>
      <w:r w:rsidR="00631D15" w:rsidRPr="00631D15">
        <w:rPr>
          <w:rFonts w:ascii="Times New Roman" w:hAnsi="Times New Roman" w:cs="Times New Roman"/>
          <w:b/>
          <w:sz w:val="24"/>
          <w:szCs w:val="24"/>
          <w:lang w:val="pt-BR"/>
        </w:rPr>
        <w:t xml:space="preserve"> - </w:t>
      </w:r>
      <w:r w:rsidR="00631D15" w:rsidRPr="00631D15">
        <w:rPr>
          <w:rFonts w:ascii="Times New Roman" w:hAnsi="Times New Roman" w:cs="Times New Roman"/>
          <w:sz w:val="24"/>
          <w:szCs w:val="24"/>
          <w:lang w:val="pt-BR"/>
        </w:rPr>
        <w:t>Posse e diplomação dos eleitos: 10/01/2020.</w:t>
      </w:r>
    </w:p>
    <w:p w:rsidR="00631D15" w:rsidRPr="00631D15" w:rsidRDefault="00631D15" w:rsidP="000440A9">
      <w:pPr>
        <w:spacing w:line="360" w:lineRule="auto"/>
        <w:ind w:right="83"/>
        <w:jc w:val="both"/>
        <w:rPr>
          <w:rFonts w:ascii="Times New Roman" w:hAnsi="Times New Roman" w:cs="Times New Roman"/>
          <w:sz w:val="24"/>
          <w:szCs w:val="24"/>
          <w:lang w:val="pt-BR"/>
        </w:rPr>
      </w:pPr>
    </w:p>
    <w:p w:rsidR="00C73AD4" w:rsidRDefault="00C73AD4" w:rsidP="000440A9">
      <w:pPr>
        <w:spacing w:line="360" w:lineRule="auto"/>
        <w:rPr>
          <w:rFonts w:ascii="Times New Roman" w:hAnsi="Times New Roman" w:cs="Times New Roman"/>
          <w:sz w:val="24"/>
          <w:szCs w:val="24"/>
          <w:lang w:val="pt-BR"/>
        </w:rPr>
      </w:pPr>
    </w:p>
    <w:p w:rsidR="00061C5E" w:rsidRDefault="00061C5E" w:rsidP="000440A9">
      <w:pPr>
        <w:spacing w:line="360" w:lineRule="auto"/>
        <w:rPr>
          <w:rFonts w:ascii="Times New Roman" w:hAnsi="Times New Roman" w:cs="Times New Roman"/>
          <w:sz w:val="24"/>
          <w:szCs w:val="24"/>
          <w:lang w:val="pt-BR"/>
        </w:rPr>
      </w:pPr>
    </w:p>
    <w:p w:rsidR="00061C5E" w:rsidRDefault="00061C5E" w:rsidP="000440A9">
      <w:pPr>
        <w:spacing w:line="360" w:lineRule="auto"/>
        <w:rPr>
          <w:rFonts w:ascii="Times New Roman" w:hAnsi="Times New Roman" w:cs="Times New Roman"/>
          <w:sz w:val="24"/>
          <w:szCs w:val="24"/>
          <w:lang w:val="pt-BR"/>
        </w:rPr>
      </w:pPr>
    </w:p>
    <w:p w:rsidR="00061C5E" w:rsidRDefault="00061C5E" w:rsidP="000440A9">
      <w:pPr>
        <w:spacing w:line="360" w:lineRule="auto"/>
        <w:rPr>
          <w:rFonts w:ascii="Times New Roman" w:hAnsi="Times New Roman" w:cs="Times New Roman"/>
          <w:sz w:val="24"/>
          <w:szCs w:val="24"/>
          <w:lang w:val="pt-BR"/>
        </w:rPr>
      </w:pPr>
    </w:p>
    <w:p w:rsidR="00061C5E" w:rsidRDefault="00061C5E" w:rsidP="000440A9">
      <w:pPr>
        <w:spacing w:line="360" w:lineRule="auto"/>
        <w:rPr>
          <w:rFonts w:ascii="Times New Roman" w:hAnsi="Times New Roman" w:cs="Times New Roman"/>
          <w:sz w:val="24"/>
          <w:szCs w:val="24"/>
          <w:lang w:val="pt-BR"/>
        </w:rPr>
      </w:pPr>
    </w:p>
    <w:p w:rsidR="00061C5E" w:rsidRDefault="00061C5E" w:rsidP="000440A9">
      <w:pPr>
        <w:spacing w:line="360" w:lineRule="auto"/>
        <w:rPr>
          <w:rFonts w:ascii="Times New Roman" w:hAnsi="Times New Roman" w:cs="Times New Roman"/>
          <w:sz w:val="24"/>
          <w:szCs w:val="24"/>
          <w:lang w:val="pt-BR"/>
        </w:rPr>
      </w:pPr>
    </w:p>
    <w:p w:rsidR="00061C5E" w:rsidRDefault="00061C5E" w:rsidP="000440A9">
      <w:pPr>
        <w:spacing w:line="360" w:lineRule="auto"/>
        <w:rPr>
          <w:rFonts w:ascii="Times New Roman" w:hAnsi="Times New Roman" w:cs="Times New Roman"/>
          <w:sz w:val="24"/>
          <w:szCs w:val="24"/>
          <w:lang w:val="pt-BR"/>
        </w:rPr>
      </w:pPr>
    </w:p>
    <w:p w:rsidR="00061C5E" w:rsidRDefault="00061C5E" w:rsidP="000440A9">
      <w:pPr>
        <w:spacing w:line="360" w:lineRule="auto"/>
        <w:rPr>
          <w:rFonts w:ascii="Times New Roman" w:hAnsi="Times New Roman" w:cs="Times New Roman"/>
          <w:sz w:val="24"/>
          <w:szCs w:val="24"/>
          <w:lang w:val="pt-BR"/>
        </w:rPr>
      </w:pPr>
    </w:p>
    <w:p w:rsidR="00061C5E" w:rsidRDefault="00061C5E" w:rsidP="000440A9">
      <w:pPr>
        <w:spacing w:line="360" w:lineRule="auto"/>
        <w:rPr>
          <w:rFonts w:ascii="Times New Roman" w:hAnsi="Times New Roman" w:cs="Times New Roman"/>
          <w:sz w:val="24"/>
          <w:szCs w:val="24"/>
          <w:lang w:val="pt-BR"/>
        </w:rPr>
      </w:pPr>
    </w:p>
    <w:p w:rsidR="00061C5E" w:rsidRDefault="00061C5E" w:rsidP="000440A9">
      <w:pPr>
        <w:spacing w:line="360" w:lineRule="auto"/>
        <w:rPr>
          <w:rFonts w:ascii="Times New Roman" w:hAnsi="Times New Roman" w:cs="Times New Roman"/>
          <w:sz w:val="24"/>
          <w:szCs w:val="24"/>
          <w:lang w:val="pt-BR"/>
        </w:rPr>
      </w:pPr>
    </w:p>
    <w:p w:rsidR="00061C5E" w:rsidRDefault="00061C5E" w:rsidP="000440A9">
      <w:pPr>
        <w:spacing w:line="360" w:lineRule="auto"/>
        <w:rPr>
          <w:rFonts w:ascii="Times New Roman" w:hAnsi="Times New Roman" w:cs="Times New Roman"/>
          <w:sz w:val="24"/>
          <w:szCs w:val="24"/>
          <w:lang w:val="pt-BR"/>
        </w:rPr>
      </w:pPr>
    </w:p>
    <w:p w:rsidR="00061C5E" w:rsidRDefault="00061C5E" w:rsidP="000440A9">
      <w:pPr>
        <w:spacing w:line="360" w:lineRule="auto"/>
        <w:rPr>
          <w:rFonts w:ascii="Times New Roman" w:hAnsi="Times New Roman" w:cs="Times New Roman"/>
          <w:sz w:val="24"/>
          <w:szCs w:val="24"/>
          <w:lang w:val="pt-BR"/>
        </w:rPr>
      </w:pPr>
    </w:p>
    <w:p w:rsidR="00061C5E" w:rsidRDefault="00061C5E" w:rsidP="000440A9">
      <w:pPr>
        <w:spacing w:line="360" w:lineRule="auto"/>
        <w:rPr>
          <w:rFonts w:ascii="Times New Roman" w:hAnsi="Times New Roman" w:cs="Times New Roman"/>
          <w:sz w:val="24"/>
          <w:szCs w:val="24"/>
          <w:lang w:val="pt-BR"/>
        </w:rPr>
      </w:pPr>
    </w:p>
    <w:p w:rsidR="00061C5E" w:rsidRDefault="00061C5E" w:rsidP="000440A9">
      <w:pPr>
        <w:spacing w:line="360" w:lineRule="auto"/>
        <w:rPr>
          <w:rFonts w:ascii="Times New Roman" w:hAnsi="Times New Roman" w:cs="Times New Roman"/>
          <w:sz w:val="24"/>
          <w:szCs w:val="24"/>
          <w:lang w:val="pt-BR"/>
        </w:rPr>
      </w:pPr>
    </w:p>
    <w:p w:rsidR="00061C5E" w:rsidRDefault="00061C5E" w:rsidP="000440A9">
      <w:pPr>
        <w:spacing w:line="360" w:lineRule="auto"/>
        <w:rPr>
          <w:rFonts w:ascii="Times New Roman" w:hAnsi="Times New Roman" w:cs="Times New Roman"/>
          <w:sz w:val="24"/>
          <w:szCs w:val="24"/>
          <w:lang w:val="pt-BR"/>
        </w:rPr>
      </w:pPr>
    </w:p>
    <w:p w:rsidR="00061C5E" w:rsidRDefault="00061C5E" w:rsidP="000440A9">
      <w:pPr>
        <w:spacing w:line="360" w:lineRule="auto"/>
        <w:rPr>
          <w:rFonts w:ascii="Times New Roman" w:hAnsi="Times New Roman" w:cs="Times New Roman"/>
          <w:sz w:val="24"/>
          <w:szCs w:val="24"/>
          <w:lang w:val="pt-BR"/>
        </w:rPr>
      </w:pPr>
    </w:p>
    <w:p w:rsidR="00061C5E" w:rsidRDefault="00061C5E" w:rsidP="000440A9">
      <w:pPr>
        <w:spacing w:line="360" w:lineRule="auto"/>
        <w:rPr>
          <w:rFonts w:ascii="Times New Roman" w:hAnsi="Times New Roman" w:cs="Times New Roman"/>
          <w:sz w:val="24"/>
          <w:szCs w:val="24"/>
          <w:lang w:val="pt-BR"/>
        </w:rPr>
      </w:pPr>
    </w:p>
    <w:p w:rsidR="00061C5E" w:rsidRDefault="00061C5E" w:rsidP="000440A9">
      <w:pPr>
        <w:spacing w:line="360" w:lineRule="auto"/>
        <w:rPr>
          <w:rFonts w:ascii="Times New Roman" w:hAnsi="Times New Roman" w:cs="Times New Roman"/>
          <w:sz w:val="24"/>
          <w:szCs w:val="24"/>
          <w:lang w:val="pt-BR"/>
        </w:rPr>
      </w:pPr>
    </w:p>
    <w:p w:rsidR="00061C5E" w:rsidRDefault="00061C5E" w:rsidP="000440A9">
      <w:pPr>
        <w:spacing w:line="360" w:lineRule="auto"/>
        <w:rPr>
          <w:rFonts w:ascii="Times New Roman" w:hAnsi="Times New Roman" w:cs="Times New Roman"/>
          <w:sz w:val="24"/>
          <w:szCs w:val="24"/>
          <w:lang w:val="pt-BR"/>
        </w:rPr>
      </w:pPr>
    </w:p>
    <w:p w:rsidR="00061C5E" w:rsidRDefault="00061C5E" w:rsidP="000440A9">
      <w:pPr>
        <w:spacing w:line="360" w:lineRule="auto"/>
        <w:rPr>
          <w:rFonts w:ascii="Times New Roman" w:hAnsi="Times New Roman" w:cs="Times New Roman"/>
          <w:sz w:val="24"/>
          <w:szCs w:val="24"/>
          <w:lang w:val="pt-BR"/>
        </w:rPr>
      </w:pPr>
    </w:p>
    <w:p w:rsidR="00061C5E" w:rsidRDefault="00061C5E" w:rsidP="000440A9">
      <w:pPr>
        <w:spacing w:line="360" w:lineRule="auto"/>
        <w:rPr>
          <w:rFonts w:ascii="Times New Roman" w:hAnsi="Times New Roman" w:cs="Times New Roman"/>
          <w:sz w:val="24"/>
          <w:szCs w:val="24"/>
          <w:lang w:val="pt-BR"/>
        </w:rPr>
      </w:pPr>
    </w:p>
    <w:p w:rsidR="00061C5E" w:rsidRDefault="00061C5E" w:rsidP="000440A9">
      <w:pPr>
        <w:spacing w:line="360" w:lineRule="auto"/>
        <w:rPr>
          <w:rFonts w:ascii="Times New Roman" w:hAnsi="Times New Roman" w:cs="Times New Roman"/>
          <w:sz w:val="24"/>
          <w:szCs w:val="24"/>
          <w:lang w:val="pt-BR"/>
        </w:rPr>
      </w:pPr>
    </w:p>
    <w:p w:rsidR="00061C5E" w:rsidRDefault="00061C5E" w:rsidP="000440A9">
      <w:pPr>
        <w:spacing w:line="360" w:lineRule="auto"/>
        <w:rPr>
          <w:rFonts w:ascii="Times New Roman" w:hAnsi="Times New Roman" w:cs="Times New Roman"/>
          <w:sz w:val="24"/>
          <w:szCs w:val="24"/>
          <w:lang w:val="pt-BR"/>
        </w:rPr>
      </w:pPr>
    </w:p>
    <w:p w:rsidR="00061C5E" w:rsidRDefault="00061C5E" w:rsidP="000440A9">
      <w:pPr>
        <w:spacing w:line="360" w:lineRule="auto"/>
        <w:rPr>
          <w:rFonts w:ascii="Times New Roman" w:hAnsi="Times New Roman" w:cs="Times New Roman"/>
          <w:sz w:val="24"/>
          <w:szCs w:val="24"/>
          <w:lang w:val="pt-BR"/>
        </w:rPr>
      </w:pPr>
    </w:p>
    <w:p w:rsidR="005A7EDE" w:rsidRDefault="005A7EDE" w:rsidP="000440A9">
      <w:pPr>
        <w:spacing w:line="360" w:lineRule="auto"/>
        <w:rPr>
          <w:rFonts w:ascii="Times New Roman" w:hAnsi="Times New Roman" w:cs="Times New Roman"/>
          <w:sz w:val="24"/>
          <w:szCs w:val="24"/>
          <w:lang w:val="pt-BR"/>
        </w:rPr>
      </w:pPr>
    </w:p>
    <w:p w:rsidR="005A7EDE" w:rsidRDefault="005A7EDE" w:rsidP="000440A9">
      <w:pPr>
        <w:spacing w:line="360" w:lineRule="auto"/>
        <w:rPr>
          <w:rFonts w:ascii="Times New Roman" w:hAnsi="Times New Roman" w:cs="Times New Roman"/>
          <w:sz w:val="24"/>
          <w:szCs w:val="24"/>
          <w:lang w:val="pt-BR"/>
        </w:rPr>
      </w:pPr>
    </w:p>
    <w:p w:rsidR="005A7EDE" w:rsidRDefault="005A7EDE" w:rsidP="000440A9">
      <w:pPr>
        <w:spacing w:line="360" w:lineRule="auto"/>
        <w:rPr>
          <w:rFonts w:ascii="Times New Roman" w:hAnsi="Times New Roman" w:cs="Times New Roman"/>
          <w:sz w:val="24"/>
          <w:szCs w:val="24"/>
          <w:lang w:val="pt-BR"/>
        </w:rPr>
      </w:pPr>
    </w:p>
    <w:p w:rsidR="00061C5E" w:rsidRPr="00616A01" w:rsidRDefault="00061C5E" w:rsidP="00616A01">
      <w:pPr>
        <w:spacing w:line="360" w:lineRule="auto"/>
        <w:jc w:val="center"/>
        <w:rPr>
          <w:rFonts w:ascii="Times New Roman" w:hAnsi="Times New Roman" w:cs="Times New Roman"/>
          <w:b/>
          <w:sz w:val="24"/>
          <w:szCs w:val="24"/>
          <w:lang w:val="pt-BR"/>
        </w:rPr>
      </w:pPr>
      <w:r w:rsidRPr="00616A01">
        <w:rPr>
          <w:rFonts w:ascii="Times New Roman" w:hAnsi="Times New Roman" w:cs="Times New Roman"/>
          <w:b/>
          <w:sz w:val="24"/>
          <w:szCs w:val="24"/>
          <w:lang w:val="pt-BR"/>
        </w:rPr>
        <w:t>Anexo II</w:t>
      </w:r>
    </w:p>
    <w:p w:rsidR="00061C5E" w:rsidRDefault="00061C5E" w:rsidP="000440A9">
      <w:pPr>
        <w:spacing w:line="360" w:lineRule="auto"/>
        <w:rPr>
          <w:rFonts w:ascii="Times New Roman" w:hAnsi="Times New Roman" w:cs="Times New Roman"/>
          <w:sz w:val="24"/>
          <w:szCs w:val="24"/>
          <w:lang w:val="pt-BR"/>
        </w:rPr>
      </w:pPr>
    </w:p>
    <w:p w:rsidR="00061C5E" w:rsidRDefault="00061C5E" w:rsidP="00616A01">
      <w:pPr>
        <w:spacing w:line="360" w:lineRule="auto"/>
        <w:jc w:val="center"/>
        <w:rPr>
          <w:rFonts w:ascii="Times New Roman" w:hAnsi="Times New Roman" w:cs="Times New Roman"/>
          <w:b/>
          <w:sz w:val="24"/>
          <w:szCs w:val="24"/>
          <w:lang w:val="pt-BR"/>
        </w:rPr>
      </w:pPr>
      <w:r w:rsidRPr="00616A01">
        <w:rPr>
          <w:rFonts w:ascii="Times New Roman" w:hAnsi="Times New Roman" w:cs="Times New Roman"/>
          <w:b/>
          <w:sz w:val="24"/>
          <w:szCs w:val="24"/>
          <w:lang w:val="pt-BR"/>
        </w:rPr>
        <w:t>FICHA DE INSCRIÇÃO</w:t>
      </w:r>
    </w:p>
    <w:p w:rsidR="00061C5E" w:rsidRDefault="00061C5E" w:rsidP="000440A9">
      <w:pPr>
        <w:spacing w:line="360" w:lineRule="auto"/>
        <w:rPr>
          <w:rFonts w:ascii="Times New Roman" w:hAnsi="Times New Roman" w:cs="Times New Roman"/>
          <w:sz w:val="24"/>
          <w:szCs w:val="24"/>
          <w:lang w:val="pt-BR"/>
        </w:rPr>
      </w:pPr>
    </w:p>
    <w:p w:rsidR="00061C5E" w:rsidRDefault="00061C5E" w:rsidP="00616A01">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lang w:val="pt-BR"/>
        </w:rPr>
      </w:pPr>
      <w:r>
        <w:rPr>
          <w:rFonts w:ascii="Times New Roman" w:hAnsi="Times New Roman" w:cs="Times New Roman"/>
          <w:sz w:val="24"/>
          <w:szCs w:val="24"/>
          <w:lang w:val="pt-BR"/>
        </w:rPr>
        <w:t xml:space="preserve">Nome: ___________________________________________________________Sexo: (   ) F  (   ) M </w:t>
      </w:r>
    </w:p>
    <w:p w:rsidR="00061C5E" w:rsidRDefault="00061C5E" w:rsidP="00616A01">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lang w:val="pt-BR"/>
        </w:rPr>
      </w:pPr>
      <w:r>
        <w:rPr>
          <w:rFonts w:ascii="Times New Roman" w:hAnsi="Times New Roman" w:cs="Times New Roman"/>
          <w:sz w:val="24"/>
          <w:szCs w:val="24"/>
          <w:lang w:val="pt-BR"/>
        </w:rPr>
        <w:t>CP</w:t>
      </w:r>
      <w:r w:rsidR="00647C5B">
        <w:rPr>
          <w:rFonts w:ascii="Times New Roman" w:hAnsi="Times New Roman" w:cs="Times New Roman"/>
          <w:sz w:val="24"/>
          <w:szCs w:val="24"/>
          <w:lang w:val="pt-BR"/>
        </w:rPr>
        <w:t xml:space="preserve">F: ____________________ </w:t>
      </w:r>
      <w:r w:rsidR="00647C5B" w:rsidRPr="00647C5B">
        <w:rPr>
          <w:rFonts w:ascii="Times New Roman" w:hAnsi="Times New Roman" w:cs="Times New Roman"/>
          <w:sz w:val="24"/>
          <w:szCs w:val="24"/>
          <w:lang w:val="pt-BR"/>
        </w:rPr>
        <w:t xml:space="preserve"> </w:t>
      </w:r>
      <w:r w:rsidR="00647C5B">
        <w:rPr>
          <w:rFonts w:ascii="Times New Roman" w:hAnsi="Times New Roman" w:cs="Times New Roman"/>
          <w:sz w:val="24"/>
          <w:szCs w:val="24"/>
          <w:lang w:val="pt-BR"/>
        </w:rPr>
        <w:t>RG: _________________ Estado Civil _______________________</w:t>
      </w:r>
    </w:p>
    <w:p w:rsidR="00061C5E" w:rsidRDefault="00647C5B" w:rsidP="00616A01">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lang w:val="pt-BR"/>
        </w:rPr>
      </w:pPr>
      <w:r>
        <w:rPr>
          <w:rFonts w:ascii="Times New Roman" w:hAnsi="Times New Roman" w:cs="Times New Roman"/>
          <w:sz w:val="24"/>
          <w:szCs w:val="24"/>
          <w:lang w:val="pt-BR"/>
        </w:rPr>
        <w:t>Data de Nascimento : _________________________</w:t>
      </w:r>
      <w:r w:rsidR="00061C5E">
        <w:rPr>
          <w:rFonts w:ascii="Times New Roman" w:hAnsi="Times New Roman" w:cs="Times New Roman"/>
          <w:sz w:val="24"/>
          <w:szCs w:val="24"/>
          <w:lang w:val="pt-BR"/>
        </w:rPr>
        <w:t xml:space="preserve">Titulo de Eleitor: </w:t>
      </w:r>
      <w:r>
        <w:rPr>
          <w:rFonts w:ascii="Times New Roman" w:hAnsi="Times New Roman" w:cs="Times New Roman"/>
          <w:sz w:val="24"/>
          <w:szCs w:val="24"/>
          <w:lang w:val="pt-BR"/>
        </w:rPr>
        <w:t>________________________</w:t>
      </w:r>
    </w:p>
    <w:p w:rsidR="00061C5E" w:rsidRDefault="00061C5E" w:rsidP="00616A01">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lang w:val="pt-BR"/>
        </w:rPr>
      </w:pPr>
      <w:r>
        <w:rPr>
          <w:rFonts w:ascii="Times New Roman" w:hAnsi="Times New Roman" w:cs="Times New Roman"/>
          <w:sz w:val="24"/>
          <w:szCs w:val="24"/>
          <w:lang w:val="pt-BR"/>
        </w:rPr>
        <w:t>Endereço:_________________________________________________________________________</w:t>
      </w:r>
    </w:p>
    <w:p w:rsidR="00647C5B" w:rsidRDefault="00061C5E" w:rsidP="00647C5B">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lang w:val="pt-BR"/>
        </w:rPr>
      </w:pPr>
      <w:r>
        <w:rPr>
          <w:rFonts w:ascii="Times New Roman" w:hAnsi="Times New Roman" w:cs="Times New Roman"/>
          <w:sz w:val="24"/>
          <w:szCs w:val="24"/>
          <w:lang w:val="pt-BR"/>
        </w:rPr>
        <w:t>Telefone:_________________________________________________________________________</w:t>
      </w:r>
      <w:r w:rsidR="00647C5B" w:rsidRPr="00647C5B">
        <w:rPr>
          <w:rFonts w:ascii="Times New Roman" w:hAnsi="Times New Roman" w:cs="Times New Roman"/>
          <w:sz w:val="24"/>
          <w:szCs w:val="24"/>
          <w:lang w:val="pt-BR"/>
        </w:rPr>
        <w:t xml:space="preserve"> </w:t>
      </w:r>
      <w:r w:rsidR="00647C5B">
        <w:rPr>
          <w:rFonts w:ascii="Times New Roman" w:hAnsi="Times New Roman" w:cs="Times New Roman"/>
          <w:sz w:val="24"/>
          <w:szCs w:val="24"/>
          <w:lang w:val="pt-BR"/>
        </w:rPr>
        <w:t>Grau de Instrução: _________________________________________________________________</w:t>
      </w:r>
    </w:p>
    <w:p w:rsidR="00061C5E" w:rsidRDefault="00061C5E" w:rsidP="00616A01">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lang w:val="pt-BR"/>
        </w:rPr>
      </w:pPr>
    </w:p>
    <w:p w:rsidR="00061C5E" w:rsidRDefault="00061C5E" w:rsidP="00616A01">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lang w:val="pt-BR"/>
        </w:rPr>
      </w:pPr>
      <w:r>
        <w:rPr>
          <w:rFonts w:ascii="Times New Roman" w:hAnsi="Times New Roman" w:cs="Times New Roman"/>
          <w:sz w:val="24"/>
          <w:szCs w:val="24"/>
          <w:lang w:val="pt-BR"/>
        </w:rPr>
        <w:t>Documentos Entregues</w:t>
      </w:r>
    </w:p>
    <w:p w:rsidR="00061C5E" w:rsidRDefault="00061C5E" w:rsidP="00616A01">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lang w:val="pt-BR"/>
        </w:rPr>
      </w:pPr>
      <w:r>
        <w:rPr>
          <w:rFonts w:ascii="Times New Roman" w:hAnsi="Times New Roman" w:cs="Times New Roman"/>
          <w:sz w:val="24"/>
          <w:szCs w:val="24"/>
          <w:lang w:val="pt-BR"/>
        </w:rPr>
        <w:t>(   ) Copia Carteira de Identidade</w:t>
      </w:r>
    </w:p>
    <w:p w:rsidR="00061C5E" w:rsidRDefault="00061C5E" w:rsidP="00616A01">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lang w:val="pt-BR"/>
        </w:rPr>
      </w:pPr>
      <w:r>
        <w:rPr>
          <w:rFonts w:ascii="Times New Roman" w:hAnsi="Times New Roman" w:cs="Times New Roman"/>
          <w:sz w:val="24"/>
          <w:szCs w:val="24"/>
          <w:lang w:val="pt-BR"/>
        </w:rPr>
        <w:t>(   ) Copia CPF</w:t>
      </w:r>
    </w:p>
    <w:p w:rsidR="00061C5E" w:rsidRDefault="00061C5E" w:rsidP="00616A01">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lang w:val="pt-BR"/>
        </w:rPr>
      </w:pPr>
      <w:r>
        <w:rPr>
          <w:rFonts w:ascii="Times New Roman" w:hAnsi="Times New Roman" w:cs="Times New Roman"/>
          <w:sz w:val="24"/>
          <w:szCs w:val="24"/>
          <w:lang w:val="pt-BR"/>
        </w:rPr>
        <w:t xml:space="preserve">(   ) </w:t>
      </w:r>
      <w:r w:rsidR="00616A01">
        <w:rPr>
          <w:rFonts w:ascii="Times New Roman" w:hAnsi="Times New Roman" w:cs="Times New Roman"/>
          <w:sz w:val="24"/>
          <w:szCs w:val="24"/>
          <w:lang w:val="pt-BR"/>
        </w:rPr>
        <w:t>Copia Titulo de Eleitor</w:t>
      </w:r>
    </w:p>
    <w:p w:rsidR="00616A01" w:rsidRDefault="00616A01" w:rsidP="00616A01">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lang w:val="pt-BR"/>
        </w:rPr>
      </w:pPr>
      <w:r>
        <w:rPr>
          <w:rFonts w:ascii="Times New Roman" w:hAnsi="Times New Roman" w:cs="Times New Roman"/>
          <w:sz w:val="24"/>
          <w:szCs w:val="24"/>
          <w:lang w:val="pt-BR"/>
        </w:rPr>
        <w:t>(   ) Copia Certificado de Reservista</w:t>
      </w:r>
    </w:p>
    <w:p w:rsidR="00616A01" w:rsidRDefault="00616A01" w:rsidP="00616A01">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lang w:val="pt-BR"/>
        </w:rPr>
      </w:pPr>
      <w:r>
        <w:rPr>
          <w:rFonts w:ascii="Times New Roman" w:hAnsi="Times New Roman" w:cs="Times New Roman"/>
          <w:sz w:val="24"/>
          <w:szCs w:val="24"/>
          <w:lang w:val="pt-BR"/>
        </w:rPr>
        <w:t>(   ) Certidões negativa Civil e Criminal ( Justiça Federal e Estadual )</w:t>
      </w:r>
    </w:p>
    <w:p w:rsidR="00616A01" w:rsidRDefault="00616A01" w:rsidP="00616A01">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lang w:val="pt-BR"/>
        </w:rPr>
      </w:pPr>
      <w:r>
        <w:rPr>
          <w:rFonts w:ascii="Times New Roman" w:hAnsi="Times New Roman" w:cs="Times New Roman"/>
          <w:sz w:val="24"/>
          <w:szCs w:val="24"/>
          <w:lang w:val="pt-BR"/>
        </w:rPr>
        <w:t>(   ) Comprovante de Endereço</w:t>
      </w:r>
    </w:p>
    <w:p w:rsidR="00616A01" w:rsidRDefault="00616A01" w:rsidP="00616A01">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lang w:val="pt-BR"/>
        </w:rPr>
      </w:pPr>
      <w:r>
        <w:rPr>
          <w:rFonts w:ascii="Times New Roman" w:hAnsi="Times New Roman" w:cs="Times New Roman"/>
          <w:sz w:val="24"/>
          <w:szCs w:val="24"/>
          <w:lang w:val="pt-BR"/>
        </w:rPr>
        <w:t>(   ) Comprovante de Conclusão do Ensino Médio</w:t>
      </w:r>
    </w:p>
    <w:p w:rsidR="00616A01" w:rsidRDefault="00616A01" w:rsidP="00616A01">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lang w:val="pt-BR"/>
        </w:rPr>
      </w:pPr>
      <w:r>
        <w:rPr>
          <w:rFonts w:ascii="Times New Roman" w:hAnsi="Times New Roman" w:cs="Times New Roman"/>
          <w:sz w:val="24"/>
          <w:szCs w:val="24"/>
          <w:lang w:val="pt-BR"/>
        </w:rPr>
        <w:t>(   ) 1 Foto 3X 4</w:t>
      </w:r>
    </w:p>
    <w:p w:rsidR="00647C5B" w:rsidRDefault="00647C5B" w:rsidP="00616A01">
      <w:pPr>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sz w:val="24"/>
          <w:szCs w:val="24"/>
          <w:lang w:val="pt-BR"/>
        </w:rPr>
      </w:pPr>
    </w:p>
    <w:p w:rsidR="00616A01" w:rsidRDefault="00616A01" w:rsidP="00616A01">
      <w:pPr>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Iguatama, _____ de _____________________ 2019.</w:t>
      </w:r>
    </w:p>
    <w:p w:rsidR="00616A01" w:rsidRDefault="00616A01" w:rsidP="00616A01">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lang w:val="pt-BR"/>
        </w:rPr>
      </w:pPr>
    </w:p>
    <w:p w:rsidR="00616A01" w:rsidRDefault="00616A01" w:rsidP="00616A01">
      <w:pPr>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____________________________________________</w:t>
      </w:r>
    </w:p>
    <w:p w:rsidR="00616A01" w:rsidRDefault="00616A01" w:rsidP="00616A01">
      <w:pPr>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Assinatura do Candidato</w:t>
      </w:r>
    </w:p>
    <w:p w:rsidR="00616A01" w:rsidRDefault="00616A01" w:rsidP="00616A01">
      <w:pPr>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sz w:val="24"/>
          <w:szCs w:val="24"/>
          <w:lang w:val="pt-BR"/>
        </w:rPr>
      </w:pPr>
    </w:p>
    <w:p w:rsidR="00616A01" w:rsidRDefault="00616A01" w:rsidP="00616A01">
      <w:pPr>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_____________________________________________</w:t>
      </w:r>
    </w:p>
    <w:p w:rsidR="00616A01" w:rsidRDefault="00616A01" w:rsidP="00616A01">
      <w:pPr>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Servidor Responsável pelo Recebimento</w:t>
      </w:r>
    </w:p>
    <w:p w:rsidR="00616A01" w:rsidRDefault="00616A01" w:rsidP="00616A01">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lang w:val="pt-BR"/>
        </w:rPr>
      </w:pPr>
    </w:p>
    <w:p w:rsidR="00061C5E" w:rsidRDefault="00061C5E" w:rsidP="000440A9">
      <w:pPr>
        <w:spacing w:line="360" w:lineRule="auto"/>
        <w:rPr>
          <w:rFonts w:ascii="Times New Roman" w:hAnsi="Times New Roman" w:cs="Times New Roman"/>
          <w:sz w:val="24"/>
          <w:szCs w:val="24"/>
          <w:lang w:val="pt-BR"/>
        </w:rPr>
      </w:pPr>
    </w:p>
    <w:p w:rsidR="00061C5E" w:rsidRDefault="00061C5E" w:rsidP="000440A9">
      <w:pPr>
        <w:spacing w:line="360" w:lineRule="auto"/>
        <w:rPr>
          <w:rFonts w:ascii="Times New Roman" w:hAnsi="Times New Roman" w:cs="Times New Roman"/>
          <w:sz w:val="24"/>
          <w:szCs w:val="24"/>
          <w:lang w:val="pt-BR"/>
        </w:rPr>
      </w:pPr>
    </w:p>
    <w:p w:rsidR="00061C5E" w:rsidRPr="0004555A" w:rsidRDefault="00647C5B" w:rsidP="0004555A">
      <w:pPr>
        <w:spacing w:line="360" w:lineRule="auto"/>
        <w:jc w:val="center"/>
        <w:rPr>
          <w:rFonts w:ascii="Times New Roman" w:hAnsi="Times New Roman" w:cs="Times New Roman"/>
          <w:b/>
          <w:sz w:val="24"/>
          <w:szCs w:val="24"/>
          <w:lang w:val="pt-BR"/>
        </w:rPr>
      </w:pPr>
      <w:r w:rsidRPr="0004555A">
        <w:rPr>
          <w:rFonts w:ascii="Times New Roman" w:hAnsi="Times New Roman" w:cs="Times New Roman"/>
          <w:b/>
          <w:sz w:val="24"/>
          <w:szCs w:val="24"/>
          <w:lang w:val="pt-BR"/>
        </w:rPr>
        <w:t>Anexo III</w:t>
      </w:r>
    </w:p>
    <w:p w:rsidR="00647C5B" w:rsidRDefault="00647C5B" w:rsidP="000440A9">
      <w:pPr>
        <w:spacing w:line="360" w:lineRule="auto"/>
        <w:rPr>
          <w:rFonts w:ascii="Times New Roman" w:hAnsi="Times New Roman" w:cs="Times New Roman"/>
          <w:sz w:val="24"/>
          <w:szCs w:val="24"/>
          <w:lang w:val="pt-BR"/>
        </w:rPr>
      </w:pPr>
    </w:p>
    <w:p w:rsidR="00647C5B" w:rsidRPr="0004555A" w:rsidRDefault="00647C5B" w:rsidP="0004555A">
      <w:pPr>
        <w:spacing w:line="360" w:lineRule="auto"/>
        <w:jc w:val="center"/>
        <w:rPr>
          <w:rFonts w:ascii="Times New Roman" w:hAnsi="Times New Roman" w:cs="Times New Roman"/>
          <w:b/>
          <w:sz w:val="24"/>
          <w:szCs w:val="24"/>
          <w:lang w:val="pt-BR"/>
        </w:rPr>
      </w:pPr>
      <w:r w:rsidRPr="0004555A">
        <w:rPr>
          <w:rFonts w:ascii="Times New Roman" w:hAnsi="Times New Roman" w:cs="Times New Roman"/>
          <w:b/>
          <w:sz w:val="24"/>
          <w:szCs w:val="24"/>
          <w:lang w:val="pt-BR"/>
        </w:rPr>
        <w:t>DECLARAÇÃO DE CONCORDANCIA COM O EDITAL</w:t>
      </w:r>
    </w:p>
    <w:p w:rsidR="00647C5B" w:rsidRPr="0004555A" w:rsidRDefault="00647C5B" w:rsidP="0004555A">
      <w:pPr>
        <w:spacing w:line="360" w:lineRule="auto"/>
        <w:jc w:val="center"/>
        <w:rPr>
          <w:rFonts w:ascii="Times New Roman" w:hAnsi="Times New Roman" w:cs="Times New Roman"/>
          <w:b/>
          <w:sz w:val="24"/>
          <w:szCs w:val="24"/>
          <w:lang w:val="pt-BR"/>
        </w:rPr>
      </w:pPr>
    </w:p>
    <w:p w:rsidR="00647C5B" w:rsidRDefault="00647C5B" w:rsidP="0004555A">
      <w:pPr>
        <w:spacing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Eu, _____________________________________________</w:t>
      </w:r>
      <w:r w:rsidR="0004555A">
        <w:rPr>
          <w:rFonts w:ascii="Times New Roman" w:hAnsi="Times New Roman" w:cs="Times New Roman"/>
          <w:sz w:val="24"/>
          <w:szCs w:val="24"/>
          <w:lang w:val="pt-BR"/>
        </w:rPr>
        <w:t>_________________________</w:t>
      </w:r>
    </w:p>
    <w:p w:rsidR="00647C5B" w:rsidRDefault="00647C5B" w:rsidP="0004555A">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nacionalidade_______________________ estado civil_______________ RG Nº ________________</w:t>
      </w:r>
    </w:p>
    <w:p w:rsidR="00647C5B" w:rsidRDefault="00647C5B" w:rsidP="0004555A">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CPF nº_____________________________ residente à rua  _______________________ nº _______</w:t>
      </w:r>
    </w:p>
    <w:p w:rsidR="00647C5B" w:rsidRDefault="00647C5B" w:rsidP="0004555A">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Bairro______________________, em Iguatama, informo que tomei ciência do Edital do CMDCA Nº 001/2019, publicado </w:t>
      </w:r>
      <w:r w:rsidR="0004555A">
        <w:rPr>
          <w:rFonts w:ascii="Times New Roman" w:hAnsi="Times New Roman" w:cs="Times New Roman"/>
          <w:sz w:val="24"/>
          <w:szCs w:val="24"/>
          <w:lang w:val="pt-BR"/>
        </w:rPr>
        <w:t xml:space="preserve">em 05/04/2019, abrindo inscrições para eleição do Conselho Tutelar , </w:t>
      </w:r>
      <w:r w:rsidR="0004555A" w:rsidRPr="0004555A">
        <w:rPr>
          <w:rFonts w:ascii="Times New Roman" w:hAnsi="Times New Roman" w:cs="Times New Roman"/>
          <w:b/>
          <w:sz w:val="24"/>
          <w:szCs w:val="24"/>
          <w:lang w:val="pt-BR"/>
        </w:rPr>
        <w:t>DECLARANDO</w:t>
      </w:r>
      <w:r w:rsidR="0004555A">
        <w:rPr>
          <w:rFonts w:ascii="Times New Roman" w:hAnsi="Times New Roman" w:cs="Times New Roman"/>
          <w:sz w:val="24"/>
          <w:szCs w:val="24"/>
          <w:lang w:val="pt-BR"/>
        </w:rPr>
        <w:t xml:space="preserve"> que estou de acordo com as normativas deste Edital.</w:t>
      </w:r>
    </w:p>
    <w:p w:rsidR="0004555A" w:rsidRDefault="0004555A" w:rsidP="000440A9">
      <w:pPr>
        <w:spacing w:line="360" w:lineRule="auto"/>
        <w:rPr>
          <w:rFonts w:ascii="Times New Roman" w:hAnsi="Times New Roman" w:cs="Times New Roman"/>
          <w:sz w:val="24"/>
          <w:szCs w:val="24"/>
          <w:lang w:val="pt-BR"/>
        </w:rPr>
      </w:pPr>
    </w:p>
    <w:p w:rsidR="0004555A" w:rsidRDefault="0004555A" w:rsidP="000440A9">
      <w:pPr>
        <w:spacing w:line="360" w:lineRule="auto"/>
        <w:rPr>
          <w:rFonts w:ascii="Times New Roman" w:hAnsi="Times New Roman" w:cs="Times New Roman"/>
          <w:sz w:val="24"/>
          <w:szCs w:val="24"/>
          <w:lang w:val="pt-BR"/>
        </w:rPr>
      </w:pPr>
    </w:p>
    <w:p w:rsidR="0004555A" w:rsidRDefault="0004555A" w:rsidP="000440A9">
      <w:pPr>
        <w:spacing w:line="360" w:lineRule="auto"/>
        <w:rPr>
          <w:rFonts w:ascii="Times New Roman" w:hAnsi="Times New Roman" w:cs="Times New Roman"/>
          <w:sz w:val="24"/>
          <w:szCs w:val="24"/>
          <w:lang w:val="pt-BR"/>
        </w:rPr>
      </w:pPr>
    </w:p>
    <w:p w:rsidR="0004555A" w:rsidRDefault="0004555A" w:rsidP="0004555A">
      <w:pPr>
        <w:spacing w:line="36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Iguatama __________ de _________________________ de 2019.</w:t>
      </w:r>
    </w:p>
    <w:p w:rsidR="0004555A" w:rsidRDefault="0004555A" w:rsidP="000440A9">
      <w:pPr>
        <w:spacing w:line="360" w:lineRule="auto"/>
        <w:rPr>
          <w:rFonts w:ascii="Times New Roman" w:hAnsi="Times New Roman" w:cs="Times New Roman"/>
          <w:sz w:val="24"/>
          <w:szCs w:val="24"/>
          <w:lang w:val="pt-BR"/>
        </w:rPr>
      </w:pPr>
    </w:p>
    <w:p w:rsidR="0004555A" w:rsidRDefault="0004555A" w:rsidP="000440A9">
      <w:pPr>
        <w:spacing w:line="360" w:lineRule="auto"/>
        <w:rPr>
          <w:rFonts w:ascii="Times New Roman" w:hAnsi="Times New Roman" w:cs="Times New Roman"/>
          <w:sz w:val="24"/>
          <w:szCs w:val="24"/>
          <w:lang w:val="pt-BR"/>
        </w:rPr>
      </w:pPr>
    </w:p>
    <w:p w:rsidR="0004555A" w:rsidRDefault="0004555A" w:rsidP="000440A9">
      <w:pPr>
        <w:spacing w:line="360" w:lineRule="auto"/>
        <w:rPr>
          <w:rFonts w:ascii="Times New Roman" w:hAnsi="Times New Roman" w:cs="Times New Roman"/>
          <w:sz w:val="24"/>
          <w:szCs w:val="24"/>
          <w:lang w:val="pt-BR"/>
        </w:rPr>
      </w:pPr>
    </w:p>
    <w:p w:rsidR="0004555A" w:rsidRDefault="0004555A" w:rsidP="000440A9">
      <w:pPr>
        <w:spacing w:line="360" w:lineRule="auto"/>
        <w:rPr>
          <w:rFonts w:ascii="Times New Roman" w:hAnsi="Times New Roman" w:cs="Times New Roman"/>
          <w:sz w:val="24"/>
          <w:szCs w:val="24"/>
          <w:lang w:val="pt-BR"/>
        </w:rPr>
      </w:pPr>
    </w:p>
    <w:p w:rsidR="0004555A" w:rsidRDefault="0004555A" w:rsidP="0004555A">
      <w:pPr>
        <w:spacing w:line="36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__________________________________________</w:t>
      </w:r>
    </w:p>
    <w:p w:rsidR="00061C5E" w:rsidRDefault="00061C5E" w:rsidP="000440A9">
      <w:pPr>
        <w:spacing w:line="360" w:lineRule="auto"/>
        <w:rPr>
          <w:rFonts w:ascii="Times New Roman" w:hAnsi="Times New Roman" w:cs="Times New Roman"/>
          <w:sz w:val="24"/>
          <w:szCs w:val="24"/>
          <w:lang w:val="pt-BR"/>
        </w:rPr>
      </w:pPr>
    </w:p>
    <w:p w:rsidR="00061C5E" w:rsidRDefault="00061C5E" w:rsidP="000440A9">
      <w:pPr>
        <w:spacing w:line="360" w:lineRule="auto"/>
        <w:rPr>
          <w:rFonts w:ascii="Times New Roman" w:hAnsi="Times New Roman" w:cs="Times New Roman"/>
          <w:sz w:val="24"/>
          <w:szCs w:val="24"/>
          <w:lang w:val="pt-BR"/>
        </w:rPr>
      </w:pPr>
    </w:p>
    <w:p w:rsidR="00061C5E" w:rsidRDefault="00061C5E" w:rsidP="000440A9">
      <w:pPr>
        <w:spacing w:line="360" w:lineRule="auto"/>
        <w:rPr>
          <w:rFonts w:ascii="Times New Roman" w:hAnsi="Times New Roman" w:cs="Times New Roman"/>
          <w:sz w:val="24"/>
          <w:szCs w:val="24"/>
          <w:lang w:val="pt-BR"/>
        </w:rPr>
      </w:pPr>
    </w:p>
    <w:p w:rsidR="00061C5E" w:rsidRDefault="00061C5E" w:rsidP="000440A9">
      <w:pPr>
        <w:spacing w:line="360" w:lineRule="auto"/>
        <w:rPr>
          <w:rFonts w:ascii="Times New Roman" w:hAnsi="Times New Roman" w:cs="Times New Roman"/>
          <w:sz w:val="24"/>
          <w:szCs w:val="24"/>
          <w:lang w:val="pt-BR"/>
        </w:rPr>
      </w:pPr>
    </w:p>
    <w:p w:rsidR="005A7EDE" w:rsidRDefault="005A7EDE" w:rsidP="000440A9">
      <w:pPr>
        <w:spacing w:line="360" w:lineRule="auto"/>
        <w:rPr>
          <w:rFonts w:ascii="Times New Roman" w:hAnsi="Times New Roman" w:cs="Times New Roman"/>
          <w:sz w:val="24"/>
          <w:szCs w:val="24"/>
          <w:lang w:val="pt-BR"/>
        </w:rPr>
      </w:pPr>
    </w:p>
    <w:p w:rsidR="005A7EDE" w:rsidRDefault="005A7EDE" w:rsidP="000440A9">
      <w:pPr>
        <w:spacing w:line="360" w:lineRule="auto"/>
        <w:rPr>
          <w:rFonts w:ascii="Times New Roman" w:hAnsi="Times New Roman" w:cs="Times New Roman"/>
          <w:sz w:val="24"/>
          <w:szCs w:val="24"/>
          <w:lang w:val="pt-BR"/>
        </w:rPr>
      </w:pPr>
    </w:p>
    <w:p w:rsidR="005A7EDE" w:rsidRDefault="005A7EDE" w:rsidP="000440A9">
      <w:pPr>
        <w:spacing w:line="360" w:lineRule="auto"/>
        <w:rPr>
          <w:rFonts w:ascii="Times New Roman" w:hAnsi="Times New Roman" w:cs="Times New Roman"/>
          <w:sz w:val="24"/>
          <w:szCs w:val="24"/>
          <w:lang w:val="pt-BR"/>
        </w:rPr>
      </w:pPr>
    </w:p>
    <w:p w:rsidR="005A7EDE" w:rsidRDefault="005A7EDE" w:rsidP="000440A9">
      <w:pPr>
        <w:spacing w:line="360" w:lineRule="auto"/>
        <w:rPr>
          <w:rFonts w:ascii="Times New Roman" w:hAnsi="Times New Roman" w:cs="Times New Roman"/>
          <w:sz w:val="24"/>
          <w:szCs w:val="24"/>
          <w:lang w:val="pt-BR"/>
        </w:rPr>
      </w:pPr>
    </w:p>
    <w:p w:rsidR="005A7EDE" w:rsidRDefault="005A7EDE" w:rsidP="000440A9">
      <w:pPr>
        <w:spacing w:line="360" w:lineRule="auto"/>
        <w:rPr>
          <w:rFonts w:ascii="Times New Roman" w:hAnsi="Times New Roman" w:cs="Times New Roman"/>
          <w:sz w:val="24"/>
          <w:szCs w:val="24"/>
          <w:lang w:val="pt-BR"/>
        </w:rPr>
      </w:pPr>
    </w:p>
    <w:p w:rsidR="005A7EDE" w:rsidRDefault="005A7EDE" w:rsidP="000440A9">
      <w:pPr>
        <w:spacing w:line="360" w:lineRule="auto"/>
        <w:rPr>
          <w:rFonts w:ascii="Times New Roman" w:hAnsi="Times New Roman" w:cs="Times New Roman"/>
          <w:sz w:val="24"/>
          <w:szCs w:val="24"/>
          <w:lang w:val="pt-BR"/>
        </w:rPr>
      </w:pPr>
    </w:p>
    <w:p w:rsidR="005A7EDE" w:rsidRDefault="005A7EDE" w:rsidP="000440A9">
      <w:pPr>
        <w:spacing w:line="360" w:lineRule="auto"/>
        <w:rPr>
          <w:rFonts w:ascii="Times New Roman" w:hAnsi="Times New Roman" w:cs="Times New Roman"/>
          <w:sz w:val="24"/>
          <w:szCs w:val="24"/>
          <w:lang w:val="pt-BR"/>
        </w:rPr>
      </w:pPr>
    </w:p>
    <w:p w:rsidR="005A7EDE" w:rsidRDefault="005A7EDE" w:rsidP="000440A9">
      <w:pPr>
        <w:spacing w:line="360" w:lineRule="auto"/>
        <w:rPr>
          <w:rFonts w:ascii="Times New Roman" w:hAnsi="Times New Roman" w:cs="Times New Roman"/>
          <w:sz w:val="24"/>
          <w:szCs w:val="24"/>
          <w:lang w:val="pt-BR"/>
        </w:rPr>
      </w:pPr>
    </w:p>
    <w:p w:rsidR="005A7EDE" w:rsidRPr="00AF791F" w:rsidRDefault="005A7EDE" w:rsidP="00AF791F">
      <w:pPr>
        <w:spacing w:line="360" w:lineRule="auto"/>
        <w:jc w:val="center"/>
        <w:rPr>
          <w:rFonts w:ascii="Times New Roman" w:hAnsi="Times New Roman" w:cs="Times New Roman"/>
          <w:b/>
          <w:sz w:val="24"/>
          <w:szCs w:val="24"/>
          <w:lang w:val="pt-BR"/>
        </w:rPr>
      </w:pPr>
      <w:r w:rsidRPr="00AF791F">
        <w:rPr>
          <w:rFonts w:ascii="Times New Roman" w:hAnsi="Times New Roman" w:cs="Times New Roman"/>
          <w:b/>
          <w:sz w:val="24"/>
          <w:szCs w:val="24"/>
          <w:lang w:val="pt-BR"/>
        </w:rPr>
        <w:t>Anexo IV</w:t>
      </w:r>
    </w:p>
    <w:p w:rsidR="005A7EDE" w:rsidRDefault="005A7EDE" w:rsidP="000440A9">
      <w:pPr>
        <w:spacing w:line="360" w:lineRule="auto"/>
        <w:rPr>
          <w:rFonts w:ascii="Times New Roman" w:hAnsi="Times New Roman" w:cs="Times New Roman"/>
          <w:sz w:val="24"/>
          <w:szCs w:val="24"/>
          <w:lang w:val="pt-BR"/>
        </w:rPr>
      </w:pPr>
    </w:p>
    <w:p w:rsidR="005A7EDE" w:rsidRPr="00AF791F" w:rsidRDefault="00133E95" w:rsidP="00AF791F">
      <w:pPr>
        <w:spacing w:line="360" w:lineRule="auto"/>
        <w:jc w:val="center"/>
        <w:rPr>
          <w:rFonts w:ascii="Times New Roman" w:hAnsi="Times New Roman" w:cs="Times New Roman"/>
          <w:b/>
          <w:sz w:val="24"/>
          <w:szCs w:val="24"/>
          <w:lang w:val="pt-BR"/>
        </w:rPr>
      </w:pPr>
      <w:r>
        <w:rPr>
          <w:rFonts w:ascii="Times New Roman" w:hAnsi="Times New Roman" w:cs="Times New Roman"/>
          <w:b/>
          <w:sz w:val="24"/>
          <w:szCs w:val="24"/>
          <w:lang w:val="pt-BR"/>
        </w:rPr>
        <w:t>MATÉRIA PARA PROVA</w:t>
      </w:r>
    </w:p>
    <w:p w:rsidR="005A7EDE" w:rsidRDefault="005A7EDE" w:rsidP="000440A9">
      <w:pPr>
        <w:spacing w:line="360" w:lineRule="auto"/>
        <w:rPr>
          <w:rFonts w:ascii="Times New Roman" w:hAnsi="Times New Roman" w:cs="Times New Roman"/>
          <w:sz w:val="24"/>
          <w:szCs w:val="24"/>
          <w:lang w:val="pt-BR"/>
        </w:rPr>
      </w:pPr>
    </w:p>
    <w:p w:rsidR="005A7EDE" w:rsidRDefault="005A7EDE" w:rsidP="000440A9">
      <w:pPr>
        <w:spacing w:line="360" w:lineRule="auto"/>
        <w:rPr>
          <w:rFonts w:ascii="Times New Roman" w:hAnsi="Times New Roman" w:cs="Times New Roman"/>
          <w:sz w:val="24"/>
          <w:szCs w:val="24"/>
          <w:lang w:val="pt-BR"/>
        </w:rPr>
      </w:pPr>
    </w:p>
    <w:p w:rsidR="00AF791F" w:rsidRDefault="00AF791F" w:rsidP="000440A9">
      <w:pPr>
        <w:spacing w:line="360" w:lineRule="auto"/>
        <w:rPr>
          <w:rFonts w:ascii="Times New Roman" w:hAnsi="Times New Roman" w:cs="Times New Roman"/>
          <w:sz w:val="24"/>
          <w:szCs w:val="24"/>
          <w:lang w:val="pt-BR"/>
        </w:rPr>
      </w:pPr>
    </w:p>
    <w:p w:rsidR="00AF791F" w:rsidRDefault="00AF791F" w:rsidP="000440A9">
      <w:pPr>
        <w:spacing w:line="360" w:lineRule="auto"/>
        <w:rPr>
          <w:rFonts w:ascii="Times New Roman" w:hAnsi="Times New Roman" w:cs="Times New Roman"/>
          <w:sz w:val="24"/>
          <w:szCs w:val="24"/>
          <w:lang w:val="pt-BR"/>
        </w:rPr>
      </w:pPr>
    </w:p>
    <w:p w:rsidR="005A7EDE" w:rsidRDefault="005A7EDE" w:rsidP="00AF791F">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Estatuto da Criança e do Adolescente </w:t>
      </w:r>
      <w:r w:rsidR="00133E95">
        <w:rPr>
          <w:rFonts w:ascii="Times New Roman" w:hAnsi="Times New Roman" w:cs="Times New Roman"/>
          <w:sz w:val="24"/>
          <w:szCs w:val="24"/>
          <w:lang w:val="pt-BR"/>
        </w:rPr>
        <w:t>–</w:t>
      </w:r>
      <w:r w:rsidR="00AF791F">
        <w:rPr>
          <w:rFonts w:ascii="Times New Roman" w:hAnsi="Times New Roman" w:cs="Times New Roman"/>
          <w:sz w:val="24"/>
          <w:szCs w:val="24"/>
          <w:lang w:val="pt-BR"/>
        </w:rPr>
        <w:t xml:space="preserve"> ECA</w:t>
      </w:r>
    </w:p>
    <w:p w:rsidR="005A7EDE" w:rsidRDefault="005A7EDE" w:rsidP="00AF791F">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Lei Municipal </w:t>
      </w:r>
      <w:r w:rsidR="00AF791F">
        <w:rPr>
          <w:rFonts w:ascii="Times New Roman" w:hAnsi="Times New Roman" w:cs="Times New Roman"/>
          <w:sz w:val="24"/>
          <w:szCs w:val="24"/>
          <w:lang w:val="pt-BR"/>
        </w:rPr>
        <w:t>Nº 1270/2010</w:t>
      </w:r>
    </w:p>
    <w:p w:rsidR="005A7EDE" w:rsidRDefault="005A7EDE" w:rsidP="000440A9">
      <w:pPr>
        <w:spacing w:line="360" w:lineRule="auto"/>
        <w:rPr>
          <w:rFonts w:ascii="Times New Roman" w:hAnsi="Times New Roman" w:cs="Times New Roman"/>
          <w:sz w:val="24"/>
          <w:szCs w:val="24"/>
          <w:lang w:val="pt-BR"/>
        </w:rPr>
      </w:pPr>
    </w:p>
    <w:p w:rsidR="005A7EDE" w:rsidRDefault="005A7EDE" w:rsidP="000440A9">
      <w:pPr>
        <w:spacing w:line="360" w:lineRule="auto"/>
        <w:rPr>
          <w:rFonts w:ascii="Times New Roman" w:hAnsi="Times New Roman" w:cs="Times New Roman"/>
          <w:sz w:val="24"/>
          <w:szCs w:val="24"/>
          <w:lang w:val="pt-BR"/>
        </w:rPr>
      </w:pPr>
    </w:p>
    <w:p w:rsidR="005A7EDE" w:rsidRDefault="005A7EDE" w:rsidP="000440A9">
      <w:pPr>
        <w:spacing w:line="360" w:lineRule="auto"/>
        <w:rPr>
          <w:rFonts w:ascii="Times New Roman" w:hAnsi="Times New Roman" w:cs="Times New Roman"/>
          <w:sz w:val="24"/>
          <w:szCs w:val="24"/>
          <w:lang w:val="pt-BR"/>
        </w:rPr>
      </w:pPr>
    </w:p>
    <w:p w:rsidR="005A7EDE" w:rsidRDefault="005A7EDE" w:rsidP="000440A9">
      <w:pPr>
        <w:spacing w:line="360" w:lineRule="auto"/>
        <w:rPr>
          <w:rFonts w:ascii="Times New Roman" w:hAnsi="Times New Roman" w:cs="Times New Roman"/>
          <w:sz w:val="24"/>
          <w:szCs w:val="24"/>
          <w:lang w:val="pt-BR"/>
        </w:rPr>
      </w:pPr>
    </w:p>
    <w:p w:rsidR="005A7EDE" w:rsidRPr="00631D15" w:rsidRDefault="005A7EDE" w:rsidP="000440A9">
      <w:pPr>
        <w:spacing w:line="360" w:lineRule="auto"/>
        <w:rPr>
          <w:rFonts w:ascii="Times New Roman" w:hAnsi="Times New Roman" w:cs="Times New Roman"/>
          <w:sz w:val="24"/>
          <w:szCs w:val="24"/>
          <w:lang w:val="pt-BR"/>
        </w:rPr>
      </w:pPr>
    </w:p>
    <w:sectPr w:rsidR="005A7EDE" w:rsidRPr="00631D15" w:rsidSect="005D0FAC">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159" w:rsidRDefault="00F46159" w:rsidP="00631D15">
      <w:r>
        <w:separator/>
      </w:r>
    </w:p>
  </w:endnote>
  <w:endnote w:type="continuationSeparator" w:id="0">
    <w:p w:rsidR="00F46159" w:rsidRDefault="00F46159" w:rsidP="0063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AB0" w:rsidRDefault="00305AB0" w:rsidP="00631D15">
    <w:pPr>
      <w:pStyle w:val="Rodap"/>
      <w:jc w:val="center"/>
      <w:rPr>
        <w:rFonts w:ascii="Times New Roman" w:hAnsi="Times New Roman" w:cs="Times New Roman"/>
        <w:sz w:val="16"/>
        <w:szCs w:val="16"/>
      </w:rPr>
    </w:pPr>
  </w:p>
  <w:p w:rsidR="00305AB0" w:rsidRDefault="00305AB0" w:rsidP="00631D15">
    <w:pPr>
      <w:pStyle w:val="Rodap"/>
      <w:jc w:val="center"/>
      <w:rPr>
        <w:rFonts w:ascii="Times New Roman" w:hAnsi="Times New Roman" w:cs="Times New Roman"/>
        <w:sz w:val="16"/>
        <w:szCs w:val="16"/>
      </w:rPr>
    </w:pPr>
  </w:p>
  <w:p w:rsidR="00631D15" w:rsidRPr="00305AB0" w:rsidRDefault="00631D15" w:rsidP="00631D15">
    <w:pPr>
      <w:pStyle w:val="Rodap"/>
      <w:jc w:val="center"/>
      <w:rPr>
        <w:rFonts w:ascii="Times New Roman" w:hAnsi="Times New Roman" w:cs="Times New Roman"/>
        <w:sz w:val="16"/>
        <w:szCs w:val="16"/>
      </w:rPr>
    </w:pPr>
    <w:r w:rsidRPr="00305AB0">
      <w:rPr>
        <w:rFonts w:ascii="Times New Roman" w:hAnsi="Times New Roman" w:cs="Times New Roman"/>
        <w:sz w:val="16"/>
        <w:szCs w:val="16"/>
      </w:rPr>
      <w:t>RUA – QUATRO Nº 463 CENTRO</w:t>
    </w:r>
    <w:r w:rsidR="00305AB0">
      <w:rPr>
        <w:rFonts w:ascii="Times New Roman" w:hAnsi="Times New Roman" w:cs="Times New Roman"/>
        <w:sz w:val="16"/>
        <w:szCs w:val="16"/>
      </w:rPr>
      <w:t xml:space="preserve">   -   </w:t>
    </w:r>
    <w:r w:rsidRPr="00305AB0">
      <w:rPr>
        <w:rFonts w:ascii="Times New Roman" w:hAnsi="Times New Roman" w:cs="Times New Roman"/>
        <w:sz w:val="16"/>
        <w:szCs w:val="16"/>
      </w:rPr>
      <w:t>IGUATAMA – MG  38910-000</w:t>
    </w:r>
  </w:p>
  <w:p w:rsidR="00631D15" w:rsidRDefault="00631D1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159" w:rsidRDefault="00F46159" w:rsidP="00631D15">
      <w:r>
        <w:separator/>
      </w:r>
    </w:p>
  </w:footnote>
  <w:footnote w:type="continuationSeparator" w:id="0">
    <w:p w:rsidR="00F46159" w:rsidRDefault="00F46159" w:rsidP="00631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D15" w:rsidRPr="00124445" w:rsidRDefault="00631D15" w:rsidP="00631D15">
    <w:pPr>
      <w:jc w:val="center"/>
      <w:rPr>
        <w:rFonts w:ascii="Times New Roman" w:hAnsi="Times New Roman" w:cs="Times New Roman"/>
        <w:b/>
        <w:sz w:val="24"/>
        <w:szCs w:val="24"/>
      </w:rPr>
    </w:pPr>
    <w:r>
      <w:rPr>
        <w:rFonts w:ascii="Times New Roman" w:hAnsi="Times New Roman" w:cs="Times New Roman"/>
        <w:b/>
        <w:noProof/>
        <w:sz w:val="32"/>
        <w:szCs w:val="32"/>
        <w:lang w:val="pt-BR" w:eastAsia="pt-BR" w:bidi="ar-SA"/>
      </w:rPr>
      <w:drawing>
        <wp:inline distT="0" distB="0" distL="0" distR="0">
          <wp:extent cx="447675" cy="423696"/>
          <wp:effectExtent l="19050" t="0" r="9525" b="0"/>
          <wp:docPr id="1" name="Imagem 1" descr="1729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29485.jpg"/>
                  <pic:cNvPicPr/>
                </pic:nvPicPr>
                <pic:blipFill>
                  <a:blip r:embed="rId1"/>
                  <a:stretch>
                    <a:fillRect/>
                  </a:stretch>
                </pic:blipFill>
                <pic:spPr>
                  <a:xfrm>
                    <a:off x="0" y="0"/>
                    <a:ext cx="449221" cy="425159"/>
                  </a:xfrm>
                  <a:prstGeom prst="rect">
                    <a:avLst/>
                  </a:prstGeom>
                </pic:spPr>
              </pic:pic>
            </a:graphicData>
          </a:graphic>
        </wp:inline>
      </w:drawing>
    </w:r>
    <w:r>
      <w:rPr>
        <w:rFonts w:ascii="Times New Roman" w:hAnsi="Times New Roman" w:cs="Times New Roman"/>
        <w:b/>
      </w:rPr>
      <w:t xml:space="preserve">  </w:t>
    </w:r>
    <w:r w:rsidRPr="00124445">
      <w:rPr>
        <w:rFonts w:ascii="Times New Roman" w:hAnsi="Times New Roman" w:cs="Times New Roman"/>
        <w:b/>
        <w:sz w:val="24"/>
        <w:szCs w:val="24"/>
      </w:rPr>
      <w:t>Conselho Municipal dos Direitos das Crianças e Adolescentes</w:t>
    </w:r>
  </w:p>
  <w:p w:rsidR="00631D15" w:rsidRPr="00124445" w:rsidRDefault="00631D15" w:rsidP="00631D15">
    <w:pPr>
      <w:jc w:val="center"/>
      <w:rPr>
        <w:rFonts w:ascii="Times New Roman" w:hAnsi="Times New Roman" w:cs="Times New Roman"/>
        <w:b/>
        <w:sz w:val="24"/>
        <w:szCs w:val="24"/>
      </w:rPr>
    </w:pPr>
    <w:r w:rsidRPr="00124445">
      <w:rPr>
        <w:rFonts w:ascii="Times New Roman" w:hAnsi="Times New Roman" w:cs="Times New Roman"/>
        <w:b/>
        <w:sz w:val="24"/>
        <w:szCs w:val="24"/>
      </w:rPr>
      <w:t>CMDCA</w:t>
    </w:r>
  </w:p>
  <w:p w:rsidR="00631D15" w:rsidRPr="00124445" w:rsidRDefault="00631D15" w:rsidP="00631D15">
    <w:pPr>
      <w:jc w:val="center"/>
      <w:rPr>
        <w:rFonts w:ascii="Times New Roman" w:hAnsi="Times New Roman" w:cs="Times New Roman"/>
        <w:b/>
        <w:sz w:val="24"/>
        <w:szCs w:val="24"/>
      </w:rPr>
    </w:pPr>
    <w:r w:rsidRPr="00124445">
      <w:rPr>
        <w:rFonts w:ascii="Times New Roman" w:hAnsi="Times New Roman" w:cs="Times New Roman"/>
        <w:b/>
        <w:sz w:val="24"/>
        <w:szCs w:val="24"/>
      </w:rPr>
      <w:t xml:space="preserve">   Iguatama /MG</w:t>
    </w:r>
  </w:p>
  <w:p w:rsidR="00631D15" w:rsidRDefault="00631D1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80307"/>
    <w:multiLevelType w:val="hybridMultilevel"/>
    <w:tmpl w:val="2E28160C"/>
    <w:lvl w:ilvl="0" w:tplc="0C766652">
      <w:start w:val="1"/>
      <w:numFmt w:val="decimal"/>
      <w:lvlText w:val="%1."/>
      <w:lvlJc w:val="left"/>
      <w:pPr>
        <w:ind w:left="269" w:hanging="269"/>
      </w:pPr>
      <w:rPr>
        <w:rFonts w:ascii="Times New Roman" w:eastAsia="Arial" w:hAnsi="Times New Roman" w:cs="Times New Roman" w:hint="default"/>
        <w:b/>
        <w:bCs/>
        <w:w w:val="99"/>
        <w:sz w:val="22"/>
        <w:szCs w:val="22"/>
        <w:lang w:val="pt-PT" w:eastAsia="pt-PT" w:bidi="pt-PT"/>
      </w:rPr>
    </w:lvl>
    <w:lvl w:ilvl="1" w:tplc="8D208D0E">
      <w:numFmt w:val="none"/>
      <w:lvlText w:val=""/>
      <w:lvlJc w:val="left"/>
      <w:pPr>
        <w:tabs>
          <w:tab w:val="num" w:pos="360"/>
        </w:tabs>
      </w:pPr>
    </w:lvl>
    <w:lvl w:ilvl="2" w:tplc="CA06F87E">
      <w:numFmt w:val="bullet"/>
      <w:lvlText w:val="•"/>
      <w:lvlJc w:val="left"/>
      <w:pPr>
        <w:ind w:left="1431" w:hanging="533"/>
      </w:pPr>
      <w:rPr>
        <w:rFonts w:hint="default"/>
        <w:lang w:val="pt-PT" w:eastAsia="pt-PT" w:bidi="pt-PT"/>
      </w:rPr>
    </w:lvl>
    <w:lvl w:ilvl="3" w:tplc="A4F2598A">
      <w:numFmt w:val="bullet"/>
      <w:lvlText w:val="•"/>
      <w:lvlJc w:val="left"/>
      <w:pPr>
        <w:ind w:left="2343" w:hanging="533"/>
      </w:pPr>
      <w:rPr>
        <w:rFonts w:hint="default"/>
        <w:lang w:val="pt-PT" w:eastAsia="pt-PT" w:bidi="pt-PT"/>
      </w:rPr>
    </w:lvl>
    <w:lvl w:ilvl="4" w:tplc="990E1E88">
      <w:numFmt w:val="bullet"/>
      <w:lvlText w:val="•"/>
      <w:lvlJc w:val="left"/>
      <w:pPr>
        <w:ind w:left="3255" w:hanging="533"/>
      </w:pPr>
      <w:rPr>
        <w:rFonts w:hint="default"/>
        <w:lang w:val="pt-PT" w:eastAsia="pt-PT" w:bidi="pt-PT"/>
      </w:rPr>
    </w:lvl>
    <w:lvl w:ilvl="5" w:tplc="D15665C8">
      <w:numFmt w:val="bullet"/>
      <w:lvlText w:val="•"/>
      <w:lvlJc w:val="left"/>
      <w:pPr>
        <w:ind w:left="4167" w:hanging="533"/>
      </w:pPr>
      <w:rPr>
        <w:rFonts w:hint="default"/>
        <w:lang w:val="pt-PT" w:eastAsia="pt-PT" w:bidi="pt-PT"/>
      </w:rPr>
    </w:lvl>
    <w:lvl w:ilvl="6" w:tplc="FF4C9482">
      <w:numFmt w:val="bullet"/>
      <w:lvlText w:val="•"/>
      <w:lvlJc w:val="left"/>
      <w:pPr>
        <w:ind w:left="5079" w:hanging="533"/>
      </w:pPr>
      <w:rPr>
        <w:rFonts w:hint="default"/>
        <w:lang w:val="pt-PT" w:eastAsia="pt-PT" w:bidi="pt-PT"/>
      </w:rPr>
    </w:lvl>
    <w:lvl w:ilvl="7" w:tplc="E23CA840">
      <w:numFmt w:val="bullet"/>
      <w:lvlText w:val="•"/>
      <w:lvlJc w:val="left"/>
      <w:pPr>
        <w:ind w:left="5990" w:hanging="533"/>
      </w:pPr>
      <w:rPr>
        <w:rFonts w:hint="default"/>
        <w:lang w:val="pt-PT" w:eastAsia="pt-PT" w:bidi="pt-PT"/>
      </w:rPr>
    </w:lvl>
    <w:lvl w:ilvl="8" w:tplc="45042100">
      <w:numFmt w:val="bullet"/>
      <w:lvlText w:val="•"/>
      <w:lvlJc w:val="left"/>
      <w:pPr>
        <w:ind w:left="6902" w:hanging="533"/>
      </w:pPr>
      <w:rPr>
        <w:rFonts w:hint="default"/>
        <w:lang w:val="pt-PT" w:eastAsia="pt-PT" w:bidi="pt-PT"/>
      </w:rPr>
    </w:lvl>
  </w:abstractNum>
  <w:abstractNum w:abstractNumId="1">
    <w:nsid w:val="184661B3"/>
    <w:multiLevelType w:val="hybridMultilevel"/>
    <w:tmpl w:val="DF962AF2"/>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9F91C69"/>
    <w:multiLevelType w:val="hybridMultilevel"/>
    <w:tmpl w:val="4B7653EE"/>
    <w:lvl w:ilvl="0" w:tplc="05B8C3AC">
      <w:start w:val="1"/>
      <w:numFmt w:val="decimal"/>
      <w:lvlText w:val="%1."/>
      <w:lvlJc w:val="left"/>
      <w:pPr>
        <w:ind w:left="462" w:hanging="360"/>
      </w:pPr>
      <w:rPr>
        <w:rFonts w:hint="default"/>
      </w:rPr>
    </w:lvl>
    <w:lvl w:ilvl="1" w:tplc="04160019" w:tentative="1">
      <w:start w:val="1"/>
      <w:numFmt w:val="lowerLetter"/>
      <w:lvlText w:val="%2."/>
      <w:lvlJc w:val="left"/>
      <w:pPr>
        <w:ind w:left="1182" w:hanging="360"/>
      </w:pPr>
    </w:lvl>
    <w:lvl w:ilvl="2" w:tplc="0416001B" w:tentative="1">
      <w:start w:val="1"/>
      <w:numFmt w:val="lowerRoman"/>
      <w:lvlText w:val="%3."/>
      <w:lvlJc w:val="right"/>
      <w:pPr>
        <w:ind w:left="1902" w:hanging="180"/>
      </w:pPr>
    </w:lvl>
    <w:lvl w:ilvl="3" w:tplc="0416000F" w:tentative="1">
      <w:start w:val="1"/>
      <w:numFmt w:val="decimal"/>
      <w:lvlText w:val="%4."/>
      <w:lvlJc w:val="left"/>
      <w:pPr>
        <w:ind w:left="2622" w:hanging="360"/>
      </w:pPr>
    </w:lvl>
    <w:lvl w:ilvl="4" w:tplc="04160019" w:tentative="1">
      <w:start w:val="1"/>
      <w:numFmt w:val="lowerLetter"/>
      <w:lvlText w:val="%5."/>
      <w:lvlJc w:val="left"/>
      <w:pPr>
        <w:ind w:left="3342" w:hanging="360"/>
      </w:pPr>
    </w:lvl>
    <w:lvl w:ilvl="5" w:tplc="0416001B" w:tentative="1">
      <w:start w:val="1"/>
      <w:numFmt w:val="lowerRoman"/>
      <w:lvlText w:val="%6."/>
      <w:lvlJc w:val="right"/>
      <w:pPr>
        <w:ind w:left="4062" w:hanging="180"/>
      </w:pPr>
    </w:lvl>
    <w:lvl w:ilvl="6" w:tplc="0416000F" w:tentative="1">
      <w:start w:val="1"/>
      <w:numFmt w:val="decimal"/>
      <w:lvlText w:val="%7."/>
      <w:lvlJc w:val="left"/>
      <w:pPr>
        <w:ind w:left="4782" w:hanging="360"/>
      </w:pPr>
    </w:lvl>
    <w:lvl w:ilvl="7" w:tplc="04160019" w:tentative="1">
      <w:start w:val="1"/>
      <w:numFmt w:val="lowerLetter"/>
      <w:lvlText w:val="%8."/>
      <w:lvlJc w:val="left"/>
      <w:pPr>
        <w:ind w:left="5502" w:hanging="360"/>
      </w:pPr>
    </w:lvl>
    <w:lvl w:ilvl="8" w:tplc="0416001B" w:tentative="1">
      <w:start w:val="1"/>
      <w:numFmt w:val="lowerRoman"/>
      <w:lvlText w:val="%9."/>
      <w:lvlJc w:val="right"/>
      <w:pPr>
        <w:ind w:left="6222" w:hanging="180"/>
      </w:pPr>
    </w:lvl>
  </w:abstractNum>
  <w:abstractNum w:abstractNumId="3">
    <w:nsid w:val="2AE9791E"/>
    <w:multiLevelType w:val="hybridMultilevel"/>
    <w:tmpl w:val="8710F710"/>
    <w:lvl w:ilvl="0" w:tplc="4666394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F3F4D61"/>
    <w:multiLevelType w:val="multilevel"/>
    <w:tmpl w:val="3B1C12F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F8F48A2"/>
    <w:multiLevelType w:val="hybridMultilevel"/>
    <w:tmpl w:val="5420DDC2"/>
    <w:lvl w:ilvl="0" w:tplc="614E5D22">
      <w:start w:val="2"/>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43CC24E2"/>
    <w:multiLevelType w:val="hybridMultilevel"/>
    <w:tmpl w:val="E90E3CE6"/>
    <w:lvl w:ilvl="0" w:tplc="187210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60E5B17"/>
    <w:multiLevelType w:val="hybridMultilevel"/>
    <w:tmpl w:val="9BA48306"/>
    <w:lvl w:ilvl="0" w:tplc="F7C25F7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66770AE"/>
    <w:multiLevelType w:val="hybridMultilevel"/>
    <w:tmpl w:val="5A40CF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1691B74"/>
    <w:multiLevelType w:val="hybridMultilevel"/>
    <w:tmpl w:val="4FACD126"/>
    <w:lvl w:ilvl="0" w:tplc="ADE01B4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CE237A6"/>
    <w:multiLevelType w:val="hybridMultilevel"/>
    <w:tmpl w:val="6932070E"/>
    <w:lvl w:ilvl="0" w:tplc="E0DE35C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0"/>
  </w:num>
  <w:num w:numId="3">
    <w:abstractNumId w:val="5"/>
  </w:num>
  <w:num w:numId="4">
    <w:abstractNumId w:val="9"/>
  </w:num>
  <w:num w:numId="5">
    <w:abstractNumId w:val="4"/>
  </w:num>
  <w:num w:numId="6">
    <w:abstractNumId w:val="8"/>
  </w:num>
  <w:num w:numId="7">
    <w:abstractNumId w:val="2"/>
  </w:num>
  <w:num w:numId="8">
    <w:abstractNumId w:val="6"/>
  </w:num>
  <w:num w:numId="9">
    <w:abstractNumId w:val="7"/>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FAC"/>
    <w:rsid w:val="000440A9"/>
    <w:rsid w:val="0004555A"/>
    <w:rsid w:val="00061C5E"/>
    <w:rsid w:val="000978AD"/>
    <w:rsid w:val="000E374E"/>
    <w:rsid w:val="00133E95"/>
    <w:rsid w:val="00305AB0"/>
    <w:rsid w:val="00511F23"/>
    <w:rsid w:val="005A7EDE"/>
    <w:rsid w:val="005D0FAC"/>
    <w:rsid w:val="006103C2"/>
    <w:rsid w:val="00616A01"/>
    <w:rsid w:val="00631D15"/>
    <w:rsid w:val="00647C5B"/>
    <w:rsid w:val="007A590D"/>
    <w:rsid w:val="00875187"/>
    <w:rsid w:val="00992ABA"/>
    <w:rsid w:val="009E59FA"/>
    <w:rsid w:val="00A13B96"/>
    <w:rsid w:val="00AA2D1E"/>
    <w:rsid w:val="00AC57C9"/>
    <w:rsid w:val="00AF791F"/>
    <w:rsid w:val="00C73AD4"/>
    <w:rsid w:val="00D61ABC"/>
    <w:rsid w:val="00D61FF6"/>
    <w:rsid w:val="00D8197F"/>
    <w:rsid w:val="00E85094"/>
    <w:rsid w:val="00EA300A"/>
    <w:rsid w:val="00EC35E3"/>
    <w:rsid w:val="00F461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F4D82-AB0F-49F6-9E43-29F5C8B4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D0FAC"/>
    <w:pPr>
      <w:widowControl w:val="0"/>
      <w:autoSpaceDE w:val="0"/>
      <w:autoSpaceDN w:val="0"/>
      <w:spacing w:after="0" w:line="240" w:lineRule="auto"/>
    </w:pPr>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5D0FAC"/>
    <w:rPr>
      <w:sz w:val="24"/>
      <w:szCs w:val="24"/>
    </w:rPr>
  </w:style>
  <w:style w:type="character" w:customStyle="1" w:styleId="CorpodetextoChar">
    <w:name w:val="Corpo de texto Char"/>
    <w:basedOn w:val="Fontepargpadro"/>
    <w:link w:val="Corpodetexto"/>
    <w:uiPriority w:val="1"/>
    <w:rsid w:val="005D0FAC"/>
    <w:rPr>
      <w:rFonts w:ascii="Arial" w:eastAsia="Arial" w:hAnsi="Arial" w:cs="Arial"/>
      <w:sz w:val="24"/>
      <w:szCs w:val="24"/>
      <w:lang w:val="pt-PT" w:eastAsia="pt-PT" w:bidi="pt-PT"/>
    </w:rPr>
  </w:style>
  <w:style w:type="paragraph" w:customStyle="1" w:styleId="Ttulo11">
    <w:name w:val="Título 11"/>
    <w:basedOn w:val="Normal"/>
    <w:uiPriority w:val="1"/>
    <w:qFormat/>
    <w:rsid w:val="005D0FAC"/>
    <w:pPr>
      <w:ind w:left="102"/>
      <w:outlineLvl w:val="1"/>
    </w:pPr>
    <w:rPr>
      <w:b/>
      <w:bCs/>
      <w:sz w:val="24"/>
      <w:szCs w:val="24"/>
    </w:rPr>
  </w:style>
  <w:style w:type="paragraph" w:styleId="PargrafodaLista">
    <w:name w:val="List Paragraph"/>
    <w:basedOn w:val="Normal"/>
    <w:uiPriority w:val="1"/>
    <w:qFormat/>
    <w:rsid w:val="005D0FAC"/>
    <w:pPr>
      <w:ind w:left="385" w:right="116" w:hanging="283"/>
      <w:jc w:val="both"/>
    </w:pPr>
  </w:style>
  <w:style w:type="paragraph" w:styleId="Cabealho">
    <w:name w:val="header"/>
    <w:basedOn w:val="Normal"/>
    <w:link w:val="CabealhoChar"/>
    <w:uiPriority w:val="99"/>
    <w:unhideWhenUsed/>
    <w:rsid w:val="00631D15"/>
    <w:pPr>
      <w:tabs>
        <w:tab w:val="center" w:pos="4252"/>
        <w:tab w:val="right" w:pos="8504"/>
      </w:tabs>
    </w:pPr>
  </w:style>
  <w:style w:type="character" w:customStyle="1" w:styleId="CabealhoChar">
    <w:name w:val="Cabeçalho Char"/>
    <w:basedOn w:val="Fontepargpadro"/>
    <w:link w:val="Cabealho"/>
    <w:uiPriority w:val="99"/>
    <w:rsid w:val="00631D15"/>
    <w:rPr>
      <w:rFonts w:ascii="Arial" w:eastAsia="Arial" w:hAnsi="Arial" w:cs="Arial"/>
      <w:lang w:val="pt-PT" w:eastAsia="pt-PT" w:bidi="pt-PT"/>
    </w:rPr>
  </w:style>
  <w:style w:type="paragraph" w:styleId="Rodap">
    <w:name w:val="footer"/>
    <w:basedOn w:val="Normal"/>
    <w:link w:val="RodapChar"/>
    <w:uiPriority w:val="99"/>
    <w:unhideWhenUsed/>
    <w:rsid w:val="00631D15"/>
    <w:pPr>
      <w:tabs>
        <w:tab w:val="center" w:pos="4252"/>
        <w:tab w:val="right" w:pos="8504"/>
      </w:tabs>
    </w:pPr>
  </w:style>
  <w:style w:type="character" w:customStyle="1" w:styleId="RodapChar">
    <w:name w:val="Rodapé Char"/>
    <w:basedOn w:val="Fontepargpadro"/>
    <w:link w:val="Rodap"/>
    <w:uiPriority w:val="99"/>
    <w:rsid w:val="00631D15"/>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631D15"/>
    <w:rPr>
      <w:rFonts w:ascii="Tahoma" w:hAnsi="Tahoma" w:cs="Tahoma"/>
      <w:sz w:val="16"/>
      <w:szCs w:val="16"/>
    </w:rPr>
  </w:style>
  <w:style w:type="character" w:customStyle="1" w:styleId="TextodebaloChar">
    <w:name w:val="Texto de balão Char"/>
    <w:basedOn w:val="Fontepargpadro"/>
    <w:link w:val="Textodebalo"/>
    <w:uiPriority w:val="99"/>
    <w:semiHidden/>
    <w:rsid w:val="00631D15"/>
    <w:rPr>
      <w:rFonts w:ascii="Tahoma" w:eastAsia="Arial" w:hAnsi="Tahoma" w:cs="Tahoma"/>
      <w:sz w:val="16"/>
      <w:szCs w:val="16"/>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DEDE8-3704-4246-A713-83BD947B6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5029</Words>
  <Characters>27162</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Bolsa Família</dc:creator>
  <cp:lastModifiedBy>Mateus</cp:lastModifiedBy>
  <cp:revision>2</cp:revision>
  <cp:lastPrinted>2019-04-03T13:12:00Z</cp:lastPrinted>
  <dcterms:created xsi:type="dcterms:W3CDTF">2019-04-08T13:04:00Z</dcterms:created>
  <dcterms:modified xsi:type="dcterms:W3CDTF">2019-04-08T13:04:00Z</dcterms:modified>
</cp:coreProperties>
</file>